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C0F" w14:textId="2D4E75B5" w:rsidR="00B4543B" w:rsidRPr="00AF617B" w:rsidRDefault="00AE3412" w:rsidP="00AF617B">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50FC06D4" w14:textId="24E52206" w:rsidR="00A2062D" w:rsidRPr="00A2062D" w:rsidRDefault="00A710B4" w:rsidP="00A2062D">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Draft minutes</w:t>
      </w:r>
      <w:r w:rsidR="00A2062D" w:rsidRPr="00A2062D">
        <w:rPr>
          <w:rFonts w:ascii="Calibri" w:eastAsia="Times New Roman" w:hAnsi="Calibri" w:cs="Calibri"/>
          <w:b/>
          <w:bCs/>
          <w:color w:val="000000"/>
        </w:rPr>
        <w:t xml:space="preserve"> for the meeting of the above Parish Council</w:t>
      </w:r>
    </w:p>
    <w:p w14:paraId="6F9ECECD" w14:textId="1875A4A1" w:rsidR="00A2062D" w:rsidRPr="00A2062D" w:rsidRDefault="00A710B4" w:rsidP="00A2062D">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Which took</w:t>
      </w:r>
      <w:r w:rsidR="00A2062D" w:rsidRPr="00A2062D">
        <w:rPr>
          <w:rFonts w:ascii="Calibri" w:eastAsia="Times New Roman" w:hAnsi="Calibri" w:cs="Calibri"/>
          <w:b/>
          <w:bCs/>
          <w:color w:val="000000"/>
        </w:rPr>
        <w:t xml:space="preserve"> place at 7.30pm on 27 November 2023 at the Village Hall</w:t>
      </w:r>
    </w:p>
    <w:p w14:paraId="3A707BDE" w14:textId="77777777" w:rsidR="00A2062D" w:rsidRPr="00A2062D" w:rsidRDefault="00A2062D" w:rsidP="00A2062D">
      <w:pPr>
        <w:spacing w:after="0" w:line="240" w:lineRule="auto"/>
        <w:rPr>
          <w:rFonts w:ascii="Times New Roman" w:eastAsia="Times New Roman" w:hAnsi="Times New Roman" w:cs="Times New Roman"/>
          <w:sz w:val="24"/>
          <w:szCs w:val="24"/>
        </w:rPr>
      </w:pPr>
    </w:p>
    <w:tbl>
      <w:tblPr>
        <w:tblW w:w="10372" w:type="dxa"/>
        <w:tblCellMar>
          <w:top w:w="15" w:type="dxa"/>
          <w:left w:w="15" w:type="dxa"/>
          <w:bottom w:w="15" w:type="dxa"/>
          <w:right w:w="15" w:type="dxa"/>
        </w:tblCellMar>
        <w:tblLook w:val="04A0" w:firstRow="1" w:lastRow="0" w:firstColumn="1" w:lastColumn="0" w:noHBand="0" w:noVBand="1"/>
      </w:tblPr>
      <w:tblGrid>
        <w:gridCol w:w="846"/>
        <w:gridCol w:w="9526"/>
      </w:tblGrid>
      <w:tr w:rsidR="00A2062D" w:rsidRPr="00A2062D" w14:paraId="629B8A15" w14:textId="77777777" w:rsidTr="00ED4751">
        <w:trPr>
          <w:trHeight w:val="7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CD4FC" w14:textId="77777777" w:rsidR="00A2062D" w:rsidRPr="00A2062D" w:rsidRDefault="00A2062D" w:rsidP="00A710B4">
            <w:pPr>
              <w:numPr>
                <w:ilvl w:val="0"/>
                <w:numId w:val="5"/>
              </w:numPr>
              <w:tabs>
                <w:tab w:val="clear" w:pos="720"/>
                <w:tab w:val="num" w:pos="360"/>
              </w:tabs>
              <w:spacing w:before="100" w:beforeAutospacing="1" w:after="0" w:line="240" w:lineRule="auto"/>
              <w:ind w:hanging="691"/>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7927"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Welcome and introductions</w:t>
            </w:r>
          </w:p>
        </w:tc>
      </w:tr>
      <w:tr w:rsidR="00A2062D" w:rsidRPr="00A2062D" w14:paraId="5454B8E6" w14:textId="77777777" w:rsidTr="00ED4751">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3B52" w14:textId="77777777" w:rsidR="00A2062D" w:rsidRPr="00A2062D" w:rsidRDefault="00A2062D" w:rsidP="00A710B4">
            <w:pPr>
              <w:numPr>
                <w:ilvl w:val="0"/>
                <w:numId w:val="6"/>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C5AAD" w14:textId="5FA88A5F" w:rsidR="00A710B4" w:rsidRDefault="00A2062D" w:rsidP="00A710B4">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Council agree</w:t>
            </w:r>
            <w:r w:rsidR="00A710B4">
              <w:rPr>
                <w:rFonts w:ascii="Calibri" w:eastAsia="Times New Roman" w:hAnsi="Calibri" w:cs="Calibri"/>
                <w:b/>
                <w:bCs/>
                <w:color w:val="000000"/>
              </w:rPr>
              <w:t>d</w:t>
            </w:r>
            <w:r w:rsidRPr="00A2062D">
              <w:rPr>
                <w:rFonts w:ascii="Calibri" w:eastAsia="Times New Roman" w:hAnsi="Calibri" w:cs="Calibri"/>
                <w:b/>
                <w:bCs/>
                <w:color w:val="000000"/>
              </w:rPr>
              <w:t xml:space="preserve"> co-option of Parish Councillor </w:t>
            </w:r>
            <w:r w:rsidR="00A710B4" w:rsidRPr="00A2062D">
              <w:rPr>
                <w:rFonts w:ascii="Calibri" w:eastAsia="Times New Roman" w:hAnsi="Calibri" w:cs="Calibri"/>
                <w:b/>
                <w:bCs/>
                <w:color w:val="000000"/>
              </w:rPr>
              <w:t xml:space="preserve">Jill Deane </w:t>
            </w:r>
            <w:r w:rsidRPr="00A2062D">
              <w:rPr>
                <w:rFonts w:ascii="Calibri" w:eastAsia="Times New Roman" w:hAnsi="Calibri" w:cs="Calibri"/>
                <w:b/>
                <w:bCs/>
                <w:color w:val="000000"/>
              </w:rPr>
              <w:t>(one of 2 vacancies). </w:t>
            </w:r>
            <w:r w:rsidR="00A710B4">
              <w:rPr>
                <w:rFonts w:ascii="Calibri" w:eastAsia="Times New Roman" w:hAnsi="Calibri" w:cs="Calibri"/>
                <w:b/>
                <w:bCs/>
                <w:color w:val="000000"/>
              </w:rPr>
              <w:t xml:space="preserve"> </w:t>
            </w:r>
            <w:r w:rsidRPr="00A2062D">
              <w:rPr>
                <w:rFonts w:ascii="Calibri" w:eastAsia="Times New Roman" w:hAnsi="Calibri" w:cs="Calibri"/>
                <w:b/>
                <w:bCs/>
                <w:color w:val="000000"/>
              </w:rPr>
              <w:t xml:space="preserve"> </w:t>
            </w:r>
          </w:p>
          <w:p w14:paraId="23462060" w14:textId="7C951999" w:rsidR="00A2062D" w:rsidRPr="00A2062D" w:rsidRDefault="00A2062D" w:rsidP="00A710B4">
            <w:pPr>
              <w:spacing w:after="0" w:line="240" w:lineRule="auto"/>
              <w:rPr>
                <w:rFonts w:ascii="Times New Roman" w:eastAsia="Times New Roman" w:hAnsi="Times New Roman" w:cs="Times New Roman"/>
                <w:sz w:val="24"/>
                <w:szCs w:val="24"/>
              </w:rPr>
            </w:pPr>
            <w:r w:rsidRPr="00A2062D">
              <w:rPr>
                <w:rFonts w:ascii="Calibri" w:eastAsia="Times New Roman" w:hAnsi="Calibri" w:cs="Calibri"/>
                <w:color w:val="000000"/>
              </w:rPr>
              <w:t xml:space="preserve">Meeting </w:t>
            </w:r>
            <w:r w:rsidR="00A710B4">
              <w:rPr>
                <w:rFonts w:ascii="Calibri" w:eastAsia="Times New Roman" w:hAnsi="Calibri" w:cs="Calibri"/>
                <w:color w:val="000000"/>
              </w:rPr>
              <w:t>was</w:t>
            </w:r>
            <w:r w:rsidRPr="00A2062D">
              <w:rPr>
                <w:rFonts w:ascii="Calibri" w:eastAsia="Times New Roman" w:hAnsi="Calibri" w:cs="Calibri"/>
                <w:color w:val="000000"/>
              </w:rPr>
              <w:t xml:space="preserve"> paused for signing of acceptance of office form.  </w:t>
            </w:r>
            <w:r w:rsidR="00A710B4">
              <w:rPr>
                <w:rFonts w:ascii="Calibri" w:eastAsia="Times New Roman" w:hAnsi="Calibri" w:cs="Calibri"/>
                <w:color w:val="000000"/>
              </w:rPr>
              <w:t>Council noted o</w:t>
            </w:r>
            <w:r w:rsidRPr="00A2062D">
              <w:rPr>
                <w:rFonts w:ascii="Calibri" w:eastAsia="Times New Roman" w:hAnsi="Calibri" w:cs="Calibri"/>
                <w:color w:val="000000"/>
              </w:rPr>
              <w:t>ne Vacancy to be filled by co</w:t>
            </w:r>
            <w:r w:rsidR="006F0DE1">
              <w:rPr>
                <w:rFonts w:ascii="Calibri" w:eastAsia="Times New Roman" w:hAnsi="Calibri" w:cs="Calibri"/>
                <w:color w:val="000000"/>
              </w:rPr>
              <w:t>-</w:t>
            </w:r>
            <w:r w:rsidRPr="00A2062D">
              <w:rPr>
                <w:rFonts w:ascii="Calibri" w:eastAsia="Times New Roman" w:hAnsi="Calibri" w:cs="Calibri"/>
                <w:color w:val="000000"/>
              </w:rPr>
              <w:t>option remains</w:t>
            </w:r>
            <w:r w:rsidR="00A710B4">
              <w:rPr>
                <w:rFonts w:ascii="Calibri" w:eastAsia="Times New Roman" w:hAnsi="Calibri" w:cs="Calibri"/>
                <w:color w:val="000000"/>
              </w:rPr>
              <w:t>.</w:t>
            </w:r>
          </w:p>
        </w:tc>
      </w:tr>
      <w:tr w:rsidR="00A2062D" w:rsidRPr="00A2062D" w14:paraId="1E9BC241" w14:textId="77777777" w:rsidTr="00ED4751">
        <w:trPr>
          <w:trHeight w:val="6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627F8" w14:textId="77777777" w:rsidR="00A2062D" w:rsidRPr="00A2062D" w:rsidRDefault="00A2062D" w:rsidP="00A710B4">
            <w:pPr>
              <w:numPr>
                <w:ilvl w:val="0"/>
                <w:numId w:val="7"/>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83BD3" w14:textId="338C4788" w:rsidR="00A2062D" w:rsidRPr="00A2062D" w:rsidRDefault="00A710B4"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A2062D" w:rsidRPr="00A2062D">
              <w:rPr>
                <w:rFonts w:ascii="Calibri" w:eastAsia="Times New Roman" w:hAnsi="Calibri" w:cs="Calibri"/>
                <w:b/>
                <w:bCs/>
                <w:color w:val="000000"/>
              </w:rPr>
              <w:t>record</w:t>
            </w:r>
            <w:r>
              <w:rPr>
                <w:rFonts w:ascii="Calibri" w:eastAsia="Times New Roman" w:hAnsi="Calibri" w:cs="Calibri"/>
                <w:b/>
                <w:bCs/>
                <w:color w:val="000000"/>
              </w:rPr>
              <w:t>ed</w:t>
            </w:r>
            <w:r w:rsidR="00A2062D" w:rsidRPr="00A2062D">
              <w:rPr>
                <w:rFonts w:ascii="Calibri" w:eastAsia="Times New Roman" w:hAnsi="Calibri" w:cs="Calibri"/>
                <w:b/>
                <w:bCs/>
                <w:color w:val="000000"/>
              </w:rPr>
              <w:t xml:space="preserve"> attendance as </w:t>
            </w:r>
            <w:r w:rsidR="00A2062D" w:rsidRPr="00A2062D">
              <w:rPr>
                <w:rFonts w:ascii="Calibri" w:eastAsia="Times New Roman" w:hAnsi="Calibri" w:cs="Calibri"/>
                <w:color w:val="000000"/>
              </w:rPr>
              <w:t>Parish Councillors Bob Wolfson, Mark Deane, Ian Turner, Robert Heigham, Leon Jahae, County Councillor Philip Robinson</w:t>
            </w:r>
            <w:r>
              <w:rPr>
                <w:rFonts w:ascii="Calibri" w:eastAsia="Times New Roman" w:hAnsi="Calibri" w:cs="Calibri"/>
                <w:color w:val="000000"/>
              </w:rPr>
              <w:t xml:space="preserve">, </w:t>
            </w:r>
            <w:r w:rsidRPr="00A2062D">
              <w:rPr>
                <w:rFonts w:ascii="Calibri" w:eastAsia="Times New Roman" w:hAnsi="Calibri" w:cs="Calibri"/>
                <w:color w:val="000000"/>
              </w:rPr>
              <w:t>District Councillor Phillip Burford</w:t>
            </w:r>
          </w:p>
        </w:tc>
      </w:tr>
      <w:tr w:rsidR="00A2062D" w:rsidRPr="00A2062D" w14:paraId="09C57C4A" w14:textId="77777777" w:rsidTr="00ED4751">
        <w:trPr>
          <w:trHeight w:val="18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7FEB8" w14:textId="77777777" w:rsidR="00A2062D" w:rsidRPr="00A2062D" w:rsidRDefault="00A2062D" w:rsidP="00A2062D">
            <w:pPr>
              <w:numPr>
                <w:ilvl w:val="0"/>
                <w:numId w:val="8"/>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E71DB" w14:textId="53A776F6" w:rsidR="00A710B4" w:rsidRDefault="00A2062D" w:rsidP="00A2062D">
            <w:pPr>
              <w:spacing w:after="0" w:line="240" w:lineRule="auto"/>
              <w:rPr>
                <w:rFonts w:ascii="Calibri" w:eastAsia="Times New Roman" w:hAnsi="Calibri" w:cs="Calibri"/>
                <w:color w:val="000000"/>
              </w:rPr>
            </w:pPr>
            <w:r w:rsidRPr="00A2062D">
              <w:rPr>
                <w:rFonts w:ascii="Calibri" w:eastAsia="Times New Roman" w:hAnsi="Calibri" w:cs="Calibri"/>
                <w:b/>
                <w:bCs/>
                <w:color w:val="000000"/>
              </w:rPr>
              <w:t>Apologies for absence &amp; acceptance of reasons for absences</w:t>
            </w:r>
            <w:r w:rsidR="00A710B4">
              <w:rPr>
                <w:rFonts w:ascii="Calibri" w:eastAsia="Times New Roman" w:hAnsi="Calibri" w:cs="Calibri"/>
                <w:b/>
                <w:bCs/>
                <w:color w:val="000000"/>
              </w:rPr>
              <w:t xml:space="preserve"> -none received.</w:t>
            </w:r>
          </w:p>
          <w:p w14:paraId="0E73C126" w14:textId="24C98B50" w:rsidR="00A2062D" w:rsidRPr="00A2062D" w:rsidRDefault="00A710B4"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color w:val="000000"/>
              </w:rPr>
              <w:t xml:space="preserve"> </w:t>
            </w:r>
            <w:r>
              <w:rPr>
                <w:rFonts w:ascii="Calibri" w:eastAsia="Times New Roman" w:hAnsi="Calibri" w:cs="Calibri"/>
                <w:color w:val="000000"/>
              </w:rPr>
              <w:t xml:space="preserve">District Councillor </w:t>
            </w:r>
            <w:r w:rsidRPr="00A2062D">
              <w:rPr>
                <w:rFonts w:ascii="Calibri" w:eastAsia="Times New Roman" w:hAnsi="Calibri" w:cs="Calibri"/>
                <w:color w:val="000000"/>
              </w:rPr>
              <w:t>Clayton Williams</w:t>
            </w:r>
            <w:r>
              <w:rPr>
                <w:rFonts w:ascii="Calibri" w:eastAsia="Times New Roman" w:hAnsi="Calibri" w:cs="Calibri"/>
                <w:color w:val="000000"/>
              </w:rPr>
              <w:t xml:space="preserve"> did not attend</w:t>
            </w:r>
          </w:p>
        </w:tc>
      </w:tr>
      <w:tr w:rsidR="00A2062D" w:rsidRPr="00A2062D" w14:paraId="2CBE35E8" w14:textId="77777777" w:rsidTr="00ED475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E02C" w14:textId="77777777" w:rsidR="00A2062D" w:rsidRPr="00A2062D" w:rsidRDefault="00A2062D" w:rsidP="00A2062D">
            <w:pPr>
              <w:numPr>
                <w:ilvl w:val="0"/>
                <w:numId w:val="9"/>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DE826" w14:textId="5583205A" w:rsidR="00A2062D" w:rsidRDefault="00A710B4" w:rsidP="00A2062D">
            <w:pPr>
              <w:spacing w:after="0" w:line="240" w:lineRule="auto"/>
              <w:rPr>
                <w:rFonts w:ascii="Calibri" w:eastAsia="Times New Roman" w:hAnsi="Calibri" w:cs="Calibri"/>
                <w:b/>
                <w:bCs/>
                <w:color w:val="000000"/>
              </w:rPr>
            </w:pPr>
            <w:r>
              <w:rPr>
                <w:rFonts w:ascii="Calibri" w:eastAsia="Times New Roman" w:hAnsi="Calibri" w:cs="Calibri"/>
                <w:b/>
                <w:bCs/>
                <w:color w:val="000000"/>
              </w:rPr>
              <w:t>Council invited</w:t>
            </w:r>
            <w:r w:rsidR="00A2062D" w:rsidRPr="00A2062D">
              <w:rPr>
                <w:rFonts w:ascii="Calibri" w:eastAsia="Times New Roman" w:hAnsi="Calibri" w:cs="Calibri"/>
                <w:b/>
                <w:bCs/>
                <w:color w:val="000000"/>
              </w:rPr>
              <w:t xml:space="preserve"> Declarations of Interest related to items in the agenda.  </w:t>
            </w:r>
          </w:p>
          <w:p w14:paraId="669CA337" w14:textId="191D67D0" w:rsidR="00A710B4" w:rsidRPr="00A2062D" w:rsidRDefault="00837A8C"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Item 10: </w:t>
            </w:r>
            <w:r w:rsidR="00A710B4">
              <w:rPr>
                <w:rFonts w:ascii="Calibri" w:eastAsia="Times New Roman" w:hAnsi="Calibri" w:cs="Calibri"/>
                <w:b/>
                <w:bCs/>
                <w:color w:val="000000"/>
              </w:rPr>
              <w:t>Canal trust –Parish Councillors Ian Turner and Robert Heigham</w:t>
            </w:r>
          </w:p>
          <w:p w14:paraId="0E4FF6DD" w14:textId="77777777" w:rsidR="00A2062D" w:rsidRPr="00A2062D" w:rsidRDefault="00A2062D" w:rsidP="00A2062D">
            <w:pPr>
              <w:spacing w:after="0" w:line="240" w:lineRule="auto"/>
              <w:rPr>
                <w:rFonts w:ascii="Times New Roman" w:eastAsia="Times New Roman" w:hAnsi="Times New Roman" w:cs="Times New Roman"/>
                <w:sz w:val="24"/>
                <w:szCs w:val="24"/>
              </w:rPr>
            </w:pPr>
          </w:p>
        </w:tc>
      </w:tr>
      <w:tr w:rsidR="00A2062D" w:rsidRPr="00A2062D" w14:paraId="5B5F3309" w14:textId="77777777" w:rsidTr="00ED4751">
        <w:trPr>
          <w:trHeight w:val="25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D2E9" w14:textId="77777777" w:rsidR="00A2062D" w:rsidRPr="00A2062D" w:rsidRDefault="00A2062D" w:rsidP="00A710B4">
            <w:pPr>
              <w:numPr>
                <w:ilvl w:val="0"/>
                <w:numId w:val="10"/>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5EF04" w14:textId="4700B7E3" w:rsidR="00A2062D" w:rsidRPr="00A2062D" w:rsidRDefault="00A710B4"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A2062D" w:rsidRPr="00A2062D">
              <w:rPr>
                <w:rFonts w:ascii="Calibri" w:eastAsia="Times New Roman" w:hAnsi="Calibri" w:cs="Calibri"/>
                <w:b/>
                <w:bCs/>
                <w:color w:val="000000"/>
              </w:rPr>
              <w:t>approve</w:t>
            </w:r>
            <w:r>
              <w:rPr>
                <w:rFonts w:ascii="Calibri" w:eastAsia="Times New Roman" w:hAnsi="Calibri" w:cs="Calibri"/>
                <w:b/>
                <w:bCs/>
                <w:color w:val="000000"/>
              </w:rPr>
              <w:t>d</w:t>
            </w:r>
            <w:r w:rsidR="00A2062D" w:rsidRPr="00A2062D">
              <w:rPr>
                <w:rFonts w:ascii="Calibri" w:eastAsia="Times New Roman" w:hAnsi="Calibri" w:cs="Calibri"/>
                <w:b/>
                <w:bCs/>
                <w:color w:val="000000"/>
              </w:rPr>
              <w:t xml:space="preserve"> the draft minutes of the meeting held on 25 September 2023.</w:t>
            </w:r>
          </w:p>
        </w:tc>
      </w:tr>
      <w:tr w:rsidR="00A2062D" w:rsidRPr="00A2062D" w14:paraId="5DCCA918" w14:textId="77777777" w:rsidTr="00ED4751">
        <w:trPr>
          <w:trHeight w:val="13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5BE27" w14:textId="77777777" w:rsidR="00A2062D" w:rsidRPr="00A2062D" w:rsidRDefault="00A2062D" w:rsidP="00A710B4">
            <w:pPr>
              <w:numPr>
                <w:ilvl w:val="0"/>
                <w:numId w:val="11"/>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8AEF5" w14:textId="5DA1713B" w:rsidR="00A2062D" w:rsidRPr="00A2062D" w:rsidRDefault="00A2062D" w:rsidP="00A710B4">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 xml:space="preserve">Public Session -   </w:t>
            </w:r>
            <w:r w:rsidR="00A710B4">
              <w:rPr>
                <w:rFonts w:ascii="Calibri" w:eastAsia="Times New Roman" w:hAnsi="Calibri" w:cs="Calibri"/>
                <w:b/>
                <w:bCs/>
                <w:color w:val="000000"/>
              </w:rPr>
              <w:t>none at this point</w:t>
            </w:r>
          </w:p>
        </w:tc>
      </w:tr>
      <w:tr w:rsidR="00A2062D" w:rsidRPr="00A2062D" w14:paraId="0D357D53" w14:textId="77777777" w:rsidTr="00ED4751">
        <w:trPr>
          <w:trHeight w:val="37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FF17C" w14:textId="77777777" w:rsidR="00A2062D" w:rsidRPr="00A2062D" w:rsidRDefault="00A2062D" w:rsidP="00A2062D">
            <w:pPr>
              <w:numPr>
                <w:ilvl w:val="0"/>
                <w:numId w:val="12"/>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A908B" w14:textId="77777777" w:rsidR="00A2062D" w:rsidRDefault="00A2062D" w:rsidP="00A2062D">
            <w:pPr>
              <w:spacing w:after="0" w:line="240" w:lineRule="auto"/>
              <w:ind w:left="36" w:hanging="141"/>
              <w:rPr>
                <w:rFonts w:ascii="Calibri" w:eastAsia="Times New Roman" w:hAnsi="Calibri" w:cs="Calibri"/>
                <w:b/>
                <w:bCs/>
                <w:color w:val="000000"/>
              </w:rPr>
            </w:pPr>
            <w:r w:rsidRPr="00A2062D">
              <w:rPr>
                <w:rFonts w:ascii="Calibri" w:eastAsia="Times New Roman" w:hAnsi="Calibri" w:cs="Calibri"/>
                <w:b/>
                <w:bCs/>
                <w:color w:val="000000"/>
              </w:rPr>
              <w:t>Council receive</w:t>
            </w:r>
            <w:r w:rsidR="00A710B4">
              <w:rPr>
                <w:rFonts w:ascii="Calibri" w:eastAsia="Times New Roman" w:hAnsi="Calibri" w:cs="Calibri"/>
                <w:b/>
                <w:bCs/>
                <w:color w:val="000000"/>
              </w:rPr>
              <w:t>d</w:t>
            </w:r>
            <w:r w:rsidRPr="00A2062D">
              <w:rPr>
                <w:rFonts w:ascii="Calibri" w:eastAsia="Times New Roman" w:hAnsi="Calibri" w:cs="Calibri"/>
                <w:b/>
                <w:bCs/>
                <w:color w:val="000000"/>
              </w:rPr>
              <w:t xml:space="preserve"> County Councillor </w:t>
            </w:r>
            <w:r w:rsidR="00A710B4">
              <w:rPr>
                <w:rFonts w:ascii="Calibri" w:eastAsia="Times New Roman" w:hAnsi="Calibri" w:cs="Calibri"/>
                <w:b/>
                <w:bCs/>
                <w:color w:val="000000"/>
              </w:rPr>
              <w:t xml:space="preserve">verbal </w:t>
            </w:r>
            <w:r w:rsidRPr="00A2062D">
              <w:rPr>
                <w:rFonts w:ascii="Calibri" w:eastAsia="Times New Roman" w:hAnsi="Calibri" w:cs="Calibri"/>
                <w:b/>
                <w:bCs/>
                <w:color w:val="000000"/>
              </w:rPr>
              <w:t>report</w:t>
            </w:r>
          </w:p>
          <w:p w14:paraId="5CF7DB93" w14:textId="77777777" w:rsidR="00A710B4" w:rsidRDefault="00A710B4" w:rsidP="00A710B4">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Transport/bus funding </w:t>
            </w:r>
          </w:p>
          <w:p w14:paraId="01332601" w14:textId="77694007" w:rsidR="00A710B4" w:rsidRDefault="00A710B4" w:rsidP="00A710B4">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Pothole repair funding </w:t>
            </w:r>
          </w:p>
          <w:p w14:paraId="7CF45740" w14:textId="77777777" w:rsidR="00A710B4" w:rsidRDefault="00A710B4" w:rsidP="00A710B4">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“fixed my street” reporting portal </w:t>
            </w:r>
          </w:p>
          <w:p w14:paraId="3563BC38" w14:textId="77777777" w:rsidR="008F736E" w:rsidRDefault="00A710B4" w:rsidP="00A710B4">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Grit store update</w:t>
            </w:r>
            <w:r w:rsidR="008F736E">
              <w:rPr>
                <w:rFonts w:ascii="Times New Roman" w:eastAsia="Times New Roman" w:hAnsi="Times New Roman" w:cs="Times New Roman"/>
                <w:sz w:val="24"/>
                <w:szCs w:val="24"/>
              </w:rPr>
              <w:t xml:space="preserve">- formal agreement to be sent to Council to be considered – immediate response from Parish Council was that </w:t>
            </w:r>
          </w:p>
          <w:p w14:paraId="2C9255E7" w14:textId="07B49278" w:rsidR="00A710B4"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title of the report was not accurate </w:t>
            </w:r>
          </w:p>
          <w:p w14:paraId="03B3F113"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of banksman and highway management</w:t>
            </w:r>
          </w:p>
          <w:p w14:paraId="4EFBB45B"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of toilet facilities for operatives who are on site all day</w:t>
            </w:r>
          </w:p>
          <w:p w14:paraId="61ED25C5"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No mention of CC representative attending the site on operational days</w:t>
            </w:r>
          </w:p>
          <w:p w14:paraId="20281E1D"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be the named person in charge of site</w:t>
            </w:r>
          </w:p>
          <w:p w14:paraId="1C9ACDD4"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 of said person</w:t>
            </w:r>
          </w:p>
          <w:p w14:paraId="51543045"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Weekend working is still contentious</w:t>
            </w:r>
          </w:p>
          <w:p w14:paraId="724D3F31" w14:textId="401C9227" w:rsidR="004266C6" w:rsidRDefault="004266C6"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statement offers nothing new and does not show how the CC will remedy the situation</w:t>
            </w:r>
          </w:p>
          <w:p w14:paraId="066AC288" w14:textId="14EFE2E2" w:rsidR="004266C6" w:rsidRDefault="004266C6"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on how to respond to outcome of formal Stage 2 complaint and public question at the CC cabinet</w:t>
            </w:r>
          </w:p>
          <w:p w14:paraId="3A5FEDE0" w14:textId="634525EF" w:rsidR="008F736E" w:rsidRPr="00A710B4" w:rsidRDefault="008F736E" w:rsidP="008F736E">
            <w:pPr>
              <w:pStyle w:val="ListParagraph"/>
              <w:spacing w:after="0" w:line="240" w:lineRule="auto"/>
              <w:ind w:left="615"/>
              <w:rPr>
                <w:rFonts w:ascii="Times New Roman" w:eastAsia="Times New Roman" w:hAnsi="Times New Roman" w:cs="Times New Roman"/>
                <w:sz w:val="24"/>
                <w:szCs w:val="24"/>
              </w:rPr>
            </w:pPr>
          </w:p>
        </w:tc>
      </w:tr>
      <w:tr w:rsidR="00A2062D" w:rsidRPr="00A2062D" w14:paraId="1B600FCC" w14:textId="77777777" w:rsidTr="00ED4751">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58F8D" w14:textId="77777777" w:rsidR="00A2062D" w:rsidRPr="00A2062D" w:rsidRDefault="00A2062D" w:rsidP="00A2062D">
            <w:pPr>
              <w:numPr>
                <w:ilvl w:val="0"/>
                <w:numId w:val="13"/>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0E91E" w14:textId="77777777" w:rsidR="00A2062D" w:rsidRPr="00A2062D" w:rsidRDefault="00A2062D" w:rsidP="006F0DE1">
            <w:pPr>
              <w:spacing w:after="0" w:line="240" w:lineRule="auto"/>
              <w:ind w:left="315" w:hanging="564"/>
              <w:rPr>
                <w:rFonts w:ascii="Times New Roman" w:eastAsia="Times New Roman" w:hAnsi="Times New Roman" w:cs="Times New Roman"/>
                <w:sz w:val="24"/>
                <w:szCs w:val="24"/>
              </w:rPr>
            </w:pPr>
            <w:r w:rsidRPr="00A2062D">
              <w:rPr>
                <w:rFonts w:ascii="Calibri" w:eastAsia="Times New Roman" w:hAnsi="Calibri" w:cs="Calibri"/>
                <w:b/>
                <w:bCs/>
                <w:color w:val="000000"/>
              </w:rPr>
              <w:t>       Highways and footpath issues: </w:t>
            </w:r>
          </w:p>
          <w:p w14:paraId="71164EA5" w14:textId="77777777" w:rsidR="004266C6" w:rsidRDefault="00A2062D" w:rsidP="004266C6">
            <w:pPr>
              <w:numPr>
                <w:ilvl w:val="0"/>
                <w:numId w:val="15"/>
              </w:numPr>
              <w:spacing w:after="0" w:line="240" w:lineRule="auto"/>
              <w:ind w:left="637" w:hanging="567"/>
              <w:textAlignment w:val="baseline"/>
              <w:rPr>
                <w:rFonts w:ascii="Arial" w:eastAsia="Times New Roman" w:hAnsi="Arial" w:cs="Arial"/>
                <w:color w:val="000000"/>
                <w:sz w:val="24"/>
                <w:szCs w:val="24"/>
              </w:rPr>
            </w:pPr>
            <w:r w:rsidRPr="004266C6">
              <w:rPr>
                <w:rFonts w:ascii="Arial" w:eastAsia="Times New Roman" w:hAnsi="Arial" w:cs="Arial"/>
                <w:color w:val="000000"/>
                <w:sz w:val="24"/>
                <w:szCs w:val="24"/>
              </w:rPr>
              <w:t>Buttermilk Lane grit store: Council discuss</w:t>
            </w:r>
            <w:r w:rsidR="008F736E" w:rsidRPr="004266C6">
              <w:rPr>
                <w:rFonts w:ascii="Arial" w:eastAsia="Times New Roman" w:hAnsi="Arial" w:cs="Arial"/>
                <w:color w:val="000000"/>
                <w:sz w:val="24"/>
                <w:szCs w:val="24"/>
              </w:rPr>
              <w:t>ed</w:t>
            </w:r>
            <w:r w:rsidRPr="004266C6">
              <w:rPr>
                <w:rFonts w:ascii="Arial" w:eastAsia="Times New Roman" w:hAnsi="Arial" w:cs="Arial"/>
                <w:color w:val="000000"/>
                <w:sz w:val="24"/>
                <w:szCs w:val="24"/>
              </w:rPr>
              <w:t xml:space="preserve"> the response to its Stage 2 complaint and determine</w:t>
            </w:r>
            <w:r w:rsidR="008F736E" w:rsidRPr="004266C6">
              <w:rPr>
                <w:rFonts w:ascii="Arial" w:eastAsia="Times New Roman" w:hAnsi="Arial" w:cs="Arial"/>
                <w:color w:val="000000"/>
                <w:sz w:val="24"/>
                <w:szCs w:val="24"/>
              </w:rPr>
              <w:t>d</w:t>
            </w:r>
            <w:r w:rsidRPr="004266C6">
              <w:rPr>
                <w:rFonts w:ascii="Arial" w:eastAsia="Times New Roman" w:hAnsi="Arial" w:cs="Arial"/>
                <w:color w:val="000000"/>
                <w:sz w:val="24"/>
                <w:szCs w:val="24"/>
              </w:rPr>
              <w:t xml:space="preserve"> </w:t>
            </w:r>
            <w:r w:rsidR="008F736E" w:rsidRPr="004266C6">
              <w:rPr>
                <w:rFonts w:ascii="Arial" w:eastAsia="Times New Roman" w:hAnsi="Arial" w:cs="Arial"/>
                <w:color w:val="000000"/>
                <w:sz w:val="24"/>
                <w:szCs w:val="24"/>
              </w:rPr>
              <w:t>its</w:t>
            </w:r>
            <w:r w:rsidR="006F0DE1" w:rsidRPr="004266C6">
              <w:rPr>
                <w:rFonts w:ascii="Arial" w:eastAsia="Times New Roman" w:hAnsi="Arial" w:cs="Arial"/>
                <w:color w:val="000000"/>
                <w:sz w:val="24"/>
                <w:szCs w:val="24"/>
              </w:rPr>
              <w:t xml:space="preserve"> </w:t>
            </w:r>
            <w:r w:rsidRPr="004266C6">
              <w:rPr>
                <w:rFonts w:ascii="Arial" w:eastAsia="Times New Roman" w:hAnsi="Arial" w:cs="Arial"/>
                <w:color w:val="000000"/>
                <w:sz w:val="24"/>
                <w:szCs w:val="24"/>
              </w:rPr>
              <w:t xml:space="preserve">next course/s of action. </w:t>
            </w:r>
          </w:p>
          <w:p w14:paraId="7C7C061E" w14:textId="4FB5AED9" w:rsidR="004266C6" w:rsidRPr="008F736E" w:rsidRDefault="00A2062D" w:rsidP="004266C6">
            <w:pPr>
              <w:pStyle w:val="ListParagraph"/>
              <w:numPr>
                <w:ilvl w:val="0"/>
                <w:numId w:val="19"/>
              </w:numPr>
              <w:shd w:val="clear" w:color="auto" w:fill="FFFFFF"/>
              <w:spacing w:after="0" w:line="240" w:lineRule="auto"/>
              <w:ind w:left="637" w:hanging="637"/>
              <w:rPr>
                <w:rFonts w:ascii="Arial" w:eastAsia="Times New Roman" w:hAnsi="Arial" w:cs="Arial"/>
                <w:color w:val="222222"/>
                <w:sz w:val="24"/>
                <w:szCs w:val="24"/>
              </w:rPr>
            </w:pPr>
            <w:r w:rsidRPr="004266C6">
              <w:rPr>
                <w:rFonts w:ascii="Arial" w:eastAsia="Times New Roman" w:hAnsi="Arial" w:cs="Arial"/>
                <w:color w:val="000000"/>
                <w:sz w:val="24"/>
                <w:szCs w:val="24"/>
              </w:rPr>
              <w:t>Accidents at The Mounts corner: Council receive</w:t>
            </w:r>
            <w:r w:rsidR="008F736E" w:rsidRPr="004266C6">
              <w:rPr>
                <w:rFonts w:ascii="Arial" w:eastAsia="Times New Roman" w:hAnsi="Arial" w:cs="Arial"/>
                <w:color w:val="000000"/>
                <w:sz w:val="24"/>
                <w:szCs w:val="24"/>
              </w:rPr>
              <w:t>d</w:t>
            </w:r>
            <w:r w:rsidRPr="004266C6">
              <w:rPr>
                <w:rFonts w:ascii="Arial" w:eastAsia="Times New Roman" w:hAnsi="Arial" w:cs="Arial"/>
                <w:color w:val="000000"/>
                <w:sz w:val="24"/>
                <w:szCs w:val="24"/>
              </w:rPr>
              <w:t xml:space="preserve"> update from County Council</w:t>
            </w:r>
            <w:r w:rsidR="004266C6" w:rsidRPr="008F736E">
              <w:rPr>
                <w:rFonts w:ascii="Arial" w:eastAsia="Times New Roman" w:hAnsi="Arial" w:cs="Arial"/>
                <w:color w:val="222222"/>
                <w:sz w:val="24"/>
                <w:szCs w:val="24"/>
              </w:rPr>
              <w:t xml:space="preserve"> </w:t>
            </w:r>
            <w:r w:rsidR="004266C6">
              <w:rPr>
                <w:rFonts w:ascii="Arial" w:eastAsia="Times New Roman" w:hAnsi="Arial" w:cs="Arial"/>
                <w:color w:val="222222"/>
                <w:sz w:val="24"/>
                <w:szCs w:val="24"/>
              </w:rPr>
              <w:t xml:space="preserve">regarding </w:t>
            </w:r>
            <w:r w:rsidR="004266C6" w:rsidRPr="008F736E">
              <w:rPr>
                <w:rFonts w:ascii="Arial" w:eastAsia="Times New Roman" w:hAnsi="Arial" w:cs="Arial"/>
                <w:color w:val="222222"/>
                <w:sz w:val="24"/>
                <w:szCs w:val="24"/>
              </w:rPr>
              <w:t xml:space="preserve">Speed limits - there is no prospect of changing speed limits on the B4215, </w:t>
            </w:r>
            <w:r w:rsidR="00E60326">
              <w:rPr>
                <w:rFonts w:ascii="Arial" w:eastAsia="Times New Roman" w:hAnsi="Arial" w:cs="Arial"/>
                <w:color w:val="222222"/>
                <w:sz w:val="24"/>
                <w:szCs w:val="24"/>
              </w:rPr>
              <w:t xml:space="preserve">at </w:t>
            </w:r>
            <w:r w:rsidR="004266C6" w:rsidRPr="008F736E">
              <w:rPr>
                <w:rFonts w:ascii="Arial" w:eastAsia="Times New Roman" w:hAnsi="Arial" w:cs="Arial"/>
                <w:color w:val="222222"/>
                <w:sz w:val="24"/>
                <w:szCs w:val="24"/>
              </w:rPr>
              <w:t xml:space="preserve">Upleadon Road and Park Road.  Changing speed limits is an expensive process (£15 000) because it requires a Traffic Regulation Order and therefore legal costs, so they will only take forward those cases that clearly meet the (fairly demanding) criteria.  </w:t>
            </w:r>
          </w:p>
          <w:p w14:paraId="59C9FAA7" w14:textId="08019DD1" w:rsidR="00A2062D" w:rsidRPr="00837A8C" w:rsidRDefault="00E60326" w:rsidP="00E60326">
            <w:pPr>
              <w:pStyle w:val="ListParagraph"/>
              <w:shd w:val="clear" w:color="auto" w:fill="FFFFFF"/>
              <w:spacing w:after="0" w:line="240" w:lineRule="auto"/>
              <w:ind w:left="637"/>
              <w:rPr>
                <w:rFonts w:ascii="Arial" w:eastAsia="Times New Roman" w:hAnsi="Arial" w:cs="Arial"/>
                <w:color w:val="222222"/>
                <w:sz w:val="24"/>
                <w:szCs w:val="24"/>
              </w:rPr>
            </w:pPr>
            <w:r>
              <w:rPr>
                <w:rFonts w:ascii="Arial" w:eastAsia="Times New Roman" w:hAnsi="Arial" w:cs="Arial"/>
                <w:color w:val="222222"/>
                <w:sz w:val="24"/>
                <w:szCs w:val="24"/>
              </w:rPr>
              <w:t>P</w:t>
            </w:r>
            <w:r w:rsidR="004266C6" w:rsidRPr="008F736E">
              <w:rPr>
                <w:rFonts w:ascii="Arial" w:eastAsia="Times New Roman" w:hAnsi="Arial" w:cs="Arial"/>
                <w:color w:val="222222"/>
                <w:sz w:val="24"/>
                <w:szCs w:val="24"/>
              </w:rPr>
              <w:t xml:space="preserve">olice data does not identify this as especially dangerous, partly because most of the accidents have been single vehicle.  </w:t>
            </w:r>
            <w:r w:rsidR="004266C6">
              <w:rPr>
                <w:rFonts w:ascii="Arial" w:eastAsia="Times New Roman" w:hAnsi="Arial" w:cs="Arial"/>
                <w:color w:val="222222"/>
                <w:sz w:val="24"/>
                <w:szCs w:val="24"/>
              </w:rPr>
              <w:t>CC</w:t>
            </w:r>
            <w:r w:rsidR="004266C6" w:rsidRPr="008F736E">
              <w:rPr>
                <w:rFonts w:ascii="Arial" w:eastAsia="Times New Roman" w:hAnsi="Arial" w:cs="Arial"/>
                <w:color w:val="222222"/>
                <w:sz w:val="24"/>
                <w:szCs w:val="24"/>
              </w:rPr>
              <w:t xml:space="preserve"> will get the signage cleared and replaced where necessary (there is a missing chevron sign).  </w:t>
            </w:r>
            <w:r w:rsidR="004266C6">
              <w:rPr>
                <w:rFonts w:ascii="Arial" w:eastAsia="Times New Roman" w:hAnsi="Arial" w:cs="Arial"/>
                <w:color w:val="222222"/>
                <w:sz w:val="24"/>
                <w:szCs w:val="24"/>
              </w:rPr>
              <w:t>Council</w:t>
            </w:r>
            <w:r w:rsidR="004266C6" w:rsidRPr="008F736E">
              <w:rPr>
                <w:rFonts w:ascii="Arial" w:eastAsia="Times New Roman" w:hAnsi="Arial" w:cs="Arial"/>
                <w:color w:val="222222"/>
                <w:sz w:val="24"/>
                <w:szCs w:val="24"/>
              </w:rPr>
              <w:t xml:space="preserve"> discussed the possibility of moving the VAS from north of Church Lane to a point further south, and </w:t>
            </w:r>
            <w:r w:rsidR="004266C6">
              <w:rPr>
                <w:rFonts w:ascii="Arial" w:eastAsia="Times New Roman" w:hAnsi="Arial" w:cs="Arial"/>
                <w:color w:val="222222"/>
                <w:sz w:val="24"/>
                <w:szCs w:val="24"/>
              </w:rPr>
              <w:t>CC</w:t>
            </w:r>
            <w:r>
              <w:rPr>
                <w:rFonts w:ascii="Arial" w:eastAsia="Times New Roman" w:hAnsi="Arial" w:cs="Arial"/>
                <w:color w:val="222222"/>
                <w:sz w:val="24"/>
                <w:szCs w:val="24"/>
              </w:rPr>
              <w:t xml:space="preserve"> </w:t>
            </w:r>
            <w:r w:rsidR="004266C6" w:rsidRPr="008F736E">
              <w:rPr>
                <w:rFonts w:ascii="Arial" w:eastAsia="Times New Roman" w:hAnsi="Arial" w:cs="Arial"/>
                <w:color w:val="222222"/>
                <w:sz w:val="24"/>
                <w:szCs w:val="24"/>
              </w:rPr>
              <w:t xml:space="preserve">will come back to </w:t>
            </w:r>
            <w:r w:rsidR="004266C6">
              <w:rPr>
                <w:rFonts w:ascii="Arial" w:eastAsia="Times New Roman" w:hAnsi="Arial" w:cs="Arial"/>
                <w:color w:val="222222"/>
                <w:sz w:val="24"/>
                <w:szCs w:val="24"/>
              </w:rPr>
              <w:t>PC</w:t>
            </w:r>
            <w:r w:rsidR="004266C6" w:rsidRPr="008F736E">
              <w:rPr>
                <w:rFonts w:ascii="Arial" w:eastAsia="Times New Roman" w:hAnsi="Arial" w:cs="Arial"/>
                <w:color w:val="222222"/>
                <w:sz w:val="24"/>
                <w:szCs w:val="24"/>
              </w:rPr>
              <w:t xml:space="preserve"> on that.  </w:t>
            </w:r>
            <w:r w:rsidR="004266C6">
              <w:rPr>
                <w:rFonts w:ascii="Arial" w:eastAsia="Times New Roman" w:hAnsi="Arial" w:cs="Arial"/>
                <w:color w:val="222222"/>
                <w:sz w:val="24"/>
                <w:szCs w:val="24"/>
              </w:rPr>
              <w:t>Council agreed</w:t>
            </w:r>
            <w:r w:rsidR="004266C6" w:rsidRPr="008F736E">
              <w:rPr>
                <w:rFonts w:ascii="Arial" w:eastAsia="Times New Roman" w:hAnsi="Arial" w:cs="Arial"/>
                <w:color w:val="222222"/>
                <w:sz w:val="24"/>
                <w:szCs w:val="24"/>
              </w:rPr>
              <w:t xml:space="preserve"> that it was a good idea and likely to be more effective than where it is, but where to put it and how to access </w:t>
            </w:r>
            <w:r w:rsidR="004266C6">
              <w:rPr>
                <w:rFonts w:ascii="Arial" w:eastAsia="Times New Roman" w:hAnsi="Arial" w:cs="Arial"/>
                <w:color w:val="222222"/>
                <w:sz w:val="24"/>
                <w:szCs w:val="24"/>
              </w:rPr>
              <w:t>post to be further discussed</w:t>
            </w:r>
            <w:r w:rsidR="004266C6" w:rsidRPr="008F736E">
              <w:rPr>
                <w:rFonts w:ascii="Arial" w:eastAsia="Times New Roman" w:hAnsi="Arial" w:cs="Arial"/>
                <w:color w:val="222222"/>
                <w:sz w:val="24"/>
                <w:szCs w:val="24"/>
              </w:rPr>
              <w:t>.</w:t>
            </w:r>
          </w:p>
          <w:p w14:paraId="34A1B488" w14:textId="54771BF1" w:rsidR="00A2062D" w:rsidRPr="008F736E" w:rsidRDefault="00A2062D" w:rsidP="00837A8C">
            <w:pPr>
              <w:numPr>
                <w:ilvl w:val="0"/>
                <w:numId w:val="16"/>
              </w:numPr>
              <w:tabs>
                <w:tab w:val="left" w:pos="637"/>
              </w:tabs>
              <w:spacing w:after="0" w:line="240" w:lineRule="auto"/>
              <w:ind w:left="637" w:hanging="637"/>
              <w:textAlignment w:val="baseline"/>
              <w:rPr>
                <w:rFonts w:ascii="Arial" w:eastAsia="Times New Roman" w:hAnsi="Arial" w:cs="Arial"/>
                <w:color w:val="000000"/>
                <w:sz w:val="24"/>
                <w:szCs w:val="24"/>
              </w:rPr>
            </w:pPr>
            <w:r w:rsidRPr="008F736E">
              <w:rPr>
                <w:rFonts w:ascii="Arial" w:eastAsia="Times New Roman" w:hAnsi="Arial" w:cs="Arial"/>
                <w:color w:val="000000"/>
                <w:sz w:val="24"/>
                <w:szCs w:val="24"/>
              </w:rPr>
              <w:t>Woodside Cottages: Council receive</w:t>
            </w:r>
            <w:r w:rsidR="008F736E" w:rsidRPr="008F736E">
              <w:rPr>
                <w:rFonts w:ascii="Arial" w:eastAsia="Times New Roman" w:hAnsi="Arial" w:cs="Arial"/>
                <w:color w:val="000000"/>
                <w:sz w:val="24"/>
                <w:szCs w:val="24"/>
              </w:rPr>
              <w:t xml:space="preserve">d </w:t>
            </w:r>
            <w:r w:rsidRPr="008F736E">
              <w:rPr>
                <w:rFonts w:ascii="Arial" w:eastAsia="Times New Roman" w:hAnsi="Arial" w:cs="Arial"/>
                <w:color w:val="000000"/>
                <w:sz w:val="24"/>
                <w:szCs w:val="24"/>
              </w:rPr>
              <w:t>update on impending remedial work</w:t>
            </w:r>
            <w:r w:rsidR="004266C6">
              <w:rPr>
                <w:rFonts w:ascii="Arial" w:eastAsia="Times New Roman" w:hAnsi="Arial" w:cs="Arial"/>
                <w:color w:val="222222"/>
                <w:sz w:val="24"/>
                <w:szCs w:val="24"/>
              </w:rPr>
              <w:t xml:space="preserve">. The CC </w:t>
            </w:r>
            <w:r w:rsidR="004266C6" w:rsidRPr="008F736E">
              <w:rPr>
                <w:rFonts w:ascii="Arial" w:eastAsia="Times New Roman" w:hAnsi="Arial" w:cs="Arial"/>
                <w:color w:val="222222"/>
                <w:sz w:val="24"/>
                <w:szCs w:val="24"/>
              </w:rPr>
              <w:t xml:space="preserve">continues to think the solution lies in jetting across the fields but met serious opposition from the </w:t>
            </w:r>
            <w:r w:rsidR="004266C6">
              <w:rPr>
                <w:rFonts w:ascii="Arial" w:eastAsia="Times New Roman" w:hAnsi="Arial" w:cs="Arial"/>
                <w:color w:val="222222"/>
                <w:sz w:val="24"/>
                <w:szCs w:val="24"/>
              </w:rPr>
              <w:t>landowner.</w:t>
            </w:r>
            <w:r w:rsidR="004266C6" w:rsidRPr="008F736E">
              <w:rPr>
                <w:rFonts w:ascii="Arial" w:eastAsia="Times New Roman" w:hAnsi="Arial" w:cs="Arial"/>
                <w:color w:val="222222"/>
                <w:sz w:val="24"/>
                <w:szCs w:val="24"/>
              </w:rPr>
              <w:t xml:space="preserve">  </w:t>
            </w:r>
            <w:r w:rsidR="004266C6">
              <w:rPr>
                <w:rFonts w:ascii="Arial" w:eastAsia="Times New Roman" w:hAnsi="Arial" w:cs="Arial"/>
                <w:color w:val="222222"/>
                <w:sz w:val="24"/>
                <w:szCs w:val="24"/>
              </w:rPr>
              <w:t>Owners</w:t>
            </w:r>
            <w:r w:rsidR="004266C6" w:rsidRPr="008F736E">
              <w:rPr>
                <w:rFonts w:ascii="Arial" w:eastAsia="Times New Roman" w:hAnsi="Arial" w:cs="Arial"/>
                <w:color w:val="222222"/>
                <w:sz w:val="24"/>
                <w:szCs w:val="24"/>
              </w:rPr>
              <w:t xml:space="preserve"> from </w:t>
            </w:r>
            <w:r w:rsidR="004266C6">
              <w:rPr>
                <w:rFonts w:ascii="Arial" w:eastAsia="Times New Roman" w:hAnsi="Arial" w:cs="Arial"/>
                <w:color w:val="222222"/>
                <w:sz w:val="24"/>
                <w:szCs w:val="24"/>
              </w:rPr>
              <w:t xml:space="preserve">affected </w:t>
            </w:r>
            <w:r w:rsidR="004266C6" w:rsidRPr="008F736E">
              <w:rPr>
                <w:rFonts w:ascii="Arial" w:eastAsia="Times New Roman" w:hAnsi="Arial" w:cs="Arial"/>
                <w:color w:val="222222"/>
                <w:sz w:val="24"/>
                <w:szCs w:val="24"/>
              </w:rPr>
              <w:t>propert</w:t>
            </w:r>
            <w:r w:rsidR="004266C6">
              <w:rPr>
                <w:rFonts w:ascii="Arial" w:eastAsia="Times New Roman" w:hAnsi="Arial" w:cs="Arial"/>
                <w:color w:val="222222"/>
                <w:sz w:val="24"/>
                <w:szCs w:val="24"/>
              </w:rPr>
              <w:t>ies</w:t>
            </w:r>
            <w:r w:rsidR="004266C6" w:rsidRPr="008F736E">
              <w:rPr>
                <w:rFonts w:ascii="Arial" w:eastAsia="Times New Roman" w:hAnsi="Arial" w:cs="Arial"/>
                <w:color w:val="222222"/>
                <w:sz w:val="24"/>
                <w:szCs w:val="24"/>
              </w:rPr>
              <w:t xml:space="preserve"> are going to try to persuade him, but in the meantime </w:t>
            </w:r>
            <w:r w:rsidR="004266C6">
              <w:rPr>
                <w:rFonts w:ascii="Arial" w:eastAsia="Times New Roman" w:hAnsi="Arial" w:cs="Arial"/>
                <w:color w:val="222222"/>
                <w:sz w:val="24"/>
                <w:szCs w:val="24"/>
              </w:rPr>
              <w:t>CC</w:t>
            </w:r>
            <w:r w:rsidR="004266C6" w:rsidRPr="008F736E">
              <w:rPr>
                <w:rFonts w:ascii="Arial" w:eastAsia="Times New Roman" w:hAnsi="Arial" w:cs="Arial"/>
                <w:color w:val="222222"/>
                <w:sz w:val="24"/>
                <w:szCs w:val="24"/>
              </w:rPr>
              <w:t xml:space="preserve"> will look again at more clearing of the ditches on the eastern side of the road as a remedy.</w:t>
            </w:r>
          </w:p>
          <w:p w14:paraId="33C843F3" w14:textId="00968624" w:rsidR="004266C6" w:rsidRPr="004266C6" w:rsidRDefault="00E60326" w:rsidP="00A710B4">
            <w:pPr>
              <w:numPr>
                <w:ilvl w:val="0"/>
                <w:numId w:val="17"/>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R</w:t>
            </w:r>
            <w:r w:rsidR="00A2062D" w:rsidRPr="008F736E">
              <w:rPr>
                <w:rFonts w:ascii="Arial" w:eastAsia="Times New Roman" w:hAnsi="Arial" w:cs="Arial"/>
                <w:color w:val="000000"/>
                <w:sz w:val="24"/>
                <w:szCs w:val="24"/>
              </w:rPr>
              <w:t>ailings replacement at Wedderburn Bridge</w:t>
            </w:r>
            <w:r w:rsidR="004266C6" w:rsidRPr="008F736E">
              <w:rPr>
                <w:rFonts w:ascii="Arial" w:eastAsia="Times New Roman" w:hAnsi="Arial" w:cs="Arial"/>
                <w:color w:val="222222"/>
                <w:sz w:val="24"/>
                <w:szCs w:val="24"/>
              </w:rPr>
              <w:t xml:space="preserve">.  The work is now scheduled </w:t>
            </w:r>
            <w:r w:rsidR="004266C6">
              <w:rPr>
                <w:rFonts w:ascii="Arial" w:eastAsia="Times New Roman" w:hAnsi="Arial" w:cs="Arial"/>
                <w:color w:val="222222"/>
                <w:sz w:val="24"/>
                <w:szCs w:val="24"/>
              </w:rPr>
              <w:t>–</w:t>
            </w:r>
            <w:r w:rsidR="004266C6" w:rsidRPr="008F736E">
              <w:rPr>
                <w:rFonts w:ascii="Arial" w:eastAsia="Times New Roman" w:hAnsi="Arial" w:cs="Arial"/>
                <w:color w:val="222222"/>
                <w:sz w:val="24"/>
                <w:szCs w:val="24"/>
              </w:rPr>
              <w:t xml:space="preserve"> </w:t>
            </w:r>
          </w:p>
          <w:p w14:paraId="280F625C" w14:textId="459CEA75" w:rsidR="00837A8C" w:rsidRPr="00837A8C" w:rsidRDefault="00E60326" w:rsidP="00A710B4">
            <w:pPr>
              <w:numPr>
                <w:ilvl w:val="0"/>
                <w:numId w:val="17"/>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color w:val="000000"/>
                <w:sz w:val="24"/>
                <w:szCs w:val="24"/>
              </w:rPr>
              <w:t>J</w:t>
            </w:r>
            <w:r w:rsidR="00A2062D" w:rsidRPr="008F736E">
              <w:rPr>
                <w:rFonts w:ascii="Arial" w:eastAsia="Times New Roman" w:hAnsi="Arial" w:cs="Arial"/>
                <w:color w:val="000000"/>
                <w:sz w:val="24"/>
                <w:szCs w:val="24"/>
              </w:rPr>
              <w:t>unction of B4215 and Upleadon Road, access from Church Lane to B4215 northwards and to bus stop.</w:t>
            </w:r>
            <w:r>
              <w:rPr>
                <w:rFonts w:ascii="Arial" w:eastAsia="Times New Roman" w:hAnsi="Arial" w:cs="Arial"/>
                <w:color w:val="000000"/>
                <w:sz w:val="24"/>
                <w:szCs w:val="24"/>
              </w:rPr>
              <w:t xml:space="preserve"> </w:t>
            </w:r>
            <w:r w:rsidR="004266C6">
              <w:rPr>
                <w:rFonts w:ascii="Arial" w:eastAsia="Times New Roman" w:hAnsi="Arial" w:cs="Arial"/>
                <w:color w:val="000000"/>
                <w:sz w:val="24"/>
                <w:szCs w:val="24"/>
              </w:rPr>
              <w:t>The</w:t>
            </w:r>
            <w:r w:rsidR="004266C6" w:rsidRPr="008F736E">
              <w:rPr>
                <w:rFonts w:ascii="Arial" w:eastAsia="Times New Roman" w:hAnsi="Arial" w:cs="Arial"/>
                <w:color w:val="222222"/>
                <w:sz w:val="24"/>
                <w:szCs w:val="24"/>
              </w:rPr>
              <w:t xml:space="preserve"> </w:t>
            </w:r>
            <w:r w:rsidR="004266C6" w:rsidRPr="008F736E">
              <w:rPr>
                <w:rFonts w:ascii="Arial" w:eastAsia="Times New Roman" w:hAnsi="Arial" w:cs="Arial"/>
                <w:color w:val="222222"/>
                <w:sz w:val="24"/>
                <w:szCs w:val="24"/>
              </w:rPr>
              <w:t xml:space="preserve">'Cobbled' junction from B4215 southbound into Upleadon Road </w:t>
            </w:r>
            <w:r w:rsidR="004266C6">
              <w:rPr>
                <w:rFonts w:ascii="Arial" w:eastAsia="Times New Roman" w:hAnsi="Arial" w:cs="Arial"/>
                <w:color w:val="222222"/>
                <w:sz w:val="24"/>
                <w:szCs w:val="24"/>
              </w:rPr>
              <w:t>–</w:t>
            </w:r>
            <w:r w:rsidR="004266C6" w:rsidRPr="008F736E">
              <w:rPr>
                <w:rFonts w:ascii="Arial" w:eastAsia="Times New Roman" w:hAnsi="Arial" w:cs="Arial"/>
                <w:color w:val="222222"/>
                <w:sz w:val="24"/>
                <w:szCs w:val="24"/>
              </w:rPr>
              <w:t xml:space="preserve"> </w:t>
            </w:r>
            <w:r w:rsidR="004266C6">
              <w:rPr>
                <w:rFonts w:ascii="Arial" w:eastAsia="Times New Roman" w:hAnsi="Arial" w:cs="Arial"/>
                <w:color w:val="222222"/>
                <w:sz w:val="24"/>
                <w:szCs w:val="24"/>
              </w:rPr>
              <w:t xml:space="preserve">CC feel that </w:t>
            </w:r>
            <w:r w:rsidR="004266C6" w:rsidRPr="008F736E">
              <w:rPr>
                <w:rFonts w:ascii="Arial" w:eastAsia="Times New Roman" w:hAnsi="Arial" w:cs="Arial"/>
                <w:color w:val="222222"/>
                <w:sz w:val="24"/>
                <w:szCs w:val="24"/>
              </w:rPr>
              <w:t xml:space="preserve">this is like this to provide extra protection and avoid the kerb being damaged, and </w:t>
            </w:r>
            <w:r w:rsidR="00837A8C">
              <w:rPr>
                <w:rFonts w:ascii="Arial" w:eastAsia="Times New Roman" w:hAnsi="Arial" w:cs="Arial"/>
                <w:color w:val="222222"/>
                <w:sz w:val="24"/>
                <w:szCs w:val="24"/>
              </w:rPr>
              <w:t>CC has no</w:t>
            </w:r>
            <w:r w:rsidR="004266C6" w:rsidRPr="008F736E">
              <w:rPr>
                <w:rFonts w:ascii="Arial" w:eastAsia="Times New Roman" w:hAnsi="Arial" w:cs="Arial"/>
                <w:color w:val="222222"/>
                <w:sz w:val="24"/>
                <w:szCs w:val="24"/>
              </w:rPr>
              <w:t xml:space="preserve"> intention of changing it.</w:t>
            </w:r>
          </w:p>
          <w:p w14:paraId="3A979368" w14:textId="0C853E4B" w:rsidR="00A2062D" w:rsidRPr="008F736E" w:rsidRDefault="00837A8C" w:rsidP="00A710B4">
            <w:pPr>
              <w:numPr>
                <w:ilvl w:val="0"/>
                <w:numId w:val="17"/>
              </w:numPr>
              <w:spacing w:after="0" w:line="240" w:lineRule="auto"/>
              <w:ind w:left="601" w:hanging="567"/>
              <w:textAlignment w:val="baseline"/>
              <w:rPr>
                <w:rFonts w:ascii="Arial" w:eastAsia="Times New Roman" w:hAnsi="Arial" w:cs="Arial"/>
                <w:color w:val="000000"/>
                <w:sz w:val="24"/>
                <w:szCs w:val="24"/>
              </w:rPr>
            </w:pPr>
            <w:r w:rsidRPr="008F736E">
              <w:rPr>
                <w:rFonts w:ascii="Arial" w:eastAsia="Times New Roman" w:hAnsi="Arial" w:cs="Arial"/>
                <w:color w:val="222222"/>
                <w:sz w:val="24"/>
                <w:szCs w:val="24"/>
              </w:rPr>
              <w:t xml:space="preserve"> </w:t>
            </w:r>
            <w:r w:rsidRPr="008F736E">
              <w:rPr>
                <w:rFonts w:ascii="Arial" w:eastAsia="Times New Roman" w:hAnsi="Arial" w:cs="Arial"/>
                <w:color w:val="222222"/>
                <w:sz w:val="24"/>
                <w:szCs w:val="24"/>
              </w:rPr>
              <w:t xml:space="preserve">Exit from Church Lane on to B4215 turning right - </w:t>
            </w:r>
            <w:r>
              <w:rPr>
                <w:rFonts w:ascii="Arial" w:eastAsia="Times New Roman" w:hAnsi="Arial" w:cs="Arial"/>
                <w:color w:val="222222"/>
                <w:sz w:val="24"/>
                <w:szCs w:val="24"/>
              </w:rPr>
              <w:t>CC</w:t>
            </w:r>
            <w:r w:rsidRPr="008F736E">
              <w:rPr>
                <w:rFonts w:ascii="Arial" w:eastAsia="Times New Roman" w:hAnsi="Arial" w:cs="Arial"/>
                <w:color w:val="222222"/>
                <w:sz w:val="24"/>
                <w:szCs w:val="24"/>
              </w:rPr>
              <w:t xml:space="preserve"> accepts this is very dangerous.  The County Council does not approve of mirrors as safety devices.  </w:t>
            </w:r>
            <w:r>
              <w:rPr>
                <w:rFonts w:ascii="Arial" w:eastAsia="Times New Roman" w:hAnsi="Arial" w:cs="Arial"/>
                <w:color w:val="222222"/>
                <w:sz w:val="24"/>
                <w:szCs w:val="24"/>
              </w:rPr>
              <w:t xml:space="preserve">There appears to be </w:t>
            </w:r>
            <w:r w:rsidRPr="008F736E">
              <w:rPr>
                <w:rFonts w:ascii="Arial" w:eastAsia="Times New Roman" w:hAnsi="Arial" w:cs="Arial"/>
                <w:color w:val="222222"/>
                <w:sz w:val="24"/>
                <w:szCs w:val="24"/>
              </w:rPr>
              <w:t>no immediate solution</w:t>
            </w:r>
          </w:p>
          <w:p w14:paraId="63FED9FD" w14:textId="632EB591" w:rsidR="00A2062D" w:rsidRPr="008F736E" w:rsidRDefault="00A2062D" w:rsidP="00A710B4">
            <w:pPr>
              <w:numPr>
                <w:ilvl w:val="0"/>
                <w:numId w:val="18"/>
              </w:numPr>
              <w:spacing w:after="0" w:line="240" w:lineRule="auto"/>
              <w:ind w:left="601" w:hanging="601"/>
              <w:textAlignment w:val="baseline"/>
              <w:rPr>
                <w:rFonts w:ascii="Arial" w:eastAsia="Times New Roman" w:hAnsi="Arial" w:cs="Arial"/>
                <w:color w:val="000000"/>
                <w:sz w:val="24"/>
                <w:szCs w:val="24"/>
              </w:rPr>
            </w:pPr>
            <w:r w:rsidRPr="008F736E">
              <w:rPr>
                <w:rFonts w:ascii="Arial" w:eastAsia="Times New Roman" w:hAnsi="Arial" w:cs="Arial"/>
                <w:color w:val="000000"/>
                <w:sz w:val="24"/>
                <w:szCs w:val="24"/>
              </w:rPr>
              <w:t>Highleadon Green: Council note</w:t>
            </w:r>
            <w:r w:rsidR="008F736E" w:rsidRPr="008F736E">
              <w:rPr>
                <w:rFonts w:ascii="Arial" w:eastAsia="Times New Roman" w:hAnsi="Arial" w:cs="Arial"/>
                <w:color w:val="000000"/>
                <w:sz w:val="24"/>
                <w:szCs w:val="24"/>
              </w:rPr>
              <w:t>d</w:t>
            </w:r>
            <w:r w:rsidRPr="008F736E">
              <w:rPr>
                <w:rFonts w:ascii="Arial" w:eastAsia="Times New Roman" w:hAnsi="Arial" w:cs="Arial"/>
                <w:color w:val="000000"/>
                <w:sz w:val="24"/>
                <w:szCs w:val="24"/>
              </w:rPr>
              <w:t xml:space="preserve"> the clarification of ownership and management issues – see note </w:t>
            </w:r>
            <w:r w:rsidR="00E60326">
              <w:rPr>
                <w:rFonts w:ascii="Arial" w:eastAsia="Times New Roman" w:hAnsi="Arial" w:cs="Arial"/>
                <w:color w:val="000000"/>
                <w:sz w:val="24"/>
                <w:szCs w:val="24"/>
              </w:rPr>
              <w:t>attached</w:t>
            </w:r>
          </w:p>
          <w:p w14:paraId="7E5832B1" w14:textId="0B5E0C26" w:rsidR="00171E6A" w:rsidRPr="008F736E" w:rsidRDefault="00A2062D" w:rsidP="00171E6A">
            <w:pPr>
              <w:numPr>
                <w:ilvl w:val="0"/>
                <w:numId w:val="19"/>
              </w:numPr>
              <w:tabs>
                <w:tab w:val="left" w:pos="637"/>
              </w:tabs>
              <w:spacing w:after="0" w:line="240" w:lineRule="auto"/>
              <w:ind w:left="601" w:hanging="601"/>
              <w:textAlignment w:val="baseline"/>
              <w:rPr>
                <w:rFonts w:ascii="Arial" w:eastAsia="Times New Roman" w:hAnsi="Arial" w:cs="Arial"/>
                <w:color w:val="000000"/>
                <w:sz w:val="24"/>
                <w:szCs w:val="24"/>
              </w:rPr>
            </w:pPr>
            <w:r w:rsidRPr="008F736E">
              <w:rPr>
                <w:rFonts w:ascii="Arial" w:eastAsia="Times New Roman" w:hAnsi="Arial" w:cs="Arial"/>
                <w:color w:val="000000"/>
                <w:sz w:val="24"/>
                <w:szCs w:val="24"/>
              </w:rPr>
              <w:t>Vehicle Activated Sign: Council discuss</w:t>
            </w:r>
            <w:r w:rsidR="008F736E" w:rsidRPr="008F736E">
              <w:rPr>
                <w:rFonts w:ascii="Arial" w:eastAsia="Times New Roman" w:hAnsi="Arial" w:cs="Arial"/>
                <w:color w:val="000000"/>
                <w:sz w:val="24"/>
                <w:szCs w:val="24"/>
              </w:rPr>
              <w:t>ed</w:t>
            </w:r>
            <w:r w:rsidRPr="008F736E">
              <w:rPr>
                <w:rFonts w:ascii="Arial" w:eastAsia="Times New Roman" w:hAnsi="Arial" w:cs="Arial"/>
                <w:color w:val="000000"/>
                <w:sz w:val="24"/>
                <w:szCs w:val="24"/>
              </w:rPr>
              <w:t xml:space="preserve"> its management</w:t>
            </w:r>
            <w:r w:rsidR="00E60326">
              <w:rPr>
                <w:rFonts w:ascii="Arial" w:eastAsia="Times New Roman" w:hAnsi="Arial" w:cs="Arial"/>
                <w:color w:val="000000"/>
                <w:sz w:val="24"/>
                <w:szCs w:val="24"/>
              </w:rPr>
              <w:t xml:space="preserve"> and noted that data is available and can be analysed to provide information to other agencies.  Councillors were invited to consider the future management </w:t>
            </w:r>
          </w:p>
          <w:p w14:paraId="74EAD236" w14:textId="77777777" w:rsidR="00171E6A" w:rsidRDefault="00171E6A" w:rsidP="00171E6A">
            <w:pPr>
              <w:spacing w:after="0" w:line="240" w:lineRule="auto"/>
              <w:textAlignment w:val="baseline"/>
              <w:rPr>
                <w:rFonts w:ascii="Calibri" w:eastAsia="Times New Roman" w:hAnsi="Calibri" w:cs="Calibri"/>
                <w:b/>
                <w:bCs/>
                <w:color w:val="000000"/>
              </w:rPr>
            </w:pPr>
          </w:p>
          <w:p w14:paraId="67E286E7" w14:textId="77777777" w:rsidR="00171E6A" w:rsidRDefault="00171E6A" w:rsidP="00171E6A">
            <w:pPr>
              <w:spacing w:after="0" w:line="240" w:lineRule="auto"/>
              <w:textAlignment w:val="baseline"/>
              <w:rPr>
                <w:rFonts w:ascii="Calibri" w:eastAsia="Times New Roman" w:hAnsi="Calibri" w:cs="Calibri"/>
                <w:b/>
                <w:bCs/>
                <w:color w:val="000000"/>
              </w:rPr>
            </w:pPr>
          </w:p>
          <w:p w14:paraId="51DDB27D" w14:textId="77777777" w:rsidR="00171E6A" w:rsidRDefault="00171E6A" w:rsidP="00171E6A">
            <w:pPr>
              <w:spacing w:after="0" w:line="240" w:lineRule="auto"/>
              <w:textAlignment w:val="baseline"/>
              <w:rPr>
                <w:rFonts w:ascii="Calibri" w:eastAsia="Times New Roman" w:hAnsi="Calibri" w:cs="Calibri"/>
                <w:b/>
                <w:bCs/>
                <w:color w:val="000000"/>
              </w:rPr>
            </w:pPr>
          </w:p>
          <w:p w14:paraId="68533E78" w14:textId="77777777" w:rsidR="00171E6A" w:rsidRDefault="00171E6A" w:rsidP="00171E6A">
            <w:pPr>
              <w:spacing w:after="0" w:line="240" w:lineRule="auto"/>
              <w:textAlignment w:val="baseline"/>
              <w:rPr>
                <w:rFonts w:ascii="Calibri" w:eastAsia="Times New Roman" w:hAnsi="Calibri" w:cs="Calibri"/>
                <w:b/>
                <w:bCs/>
                <w:color w:val="000000"/>
              </w:rPr>
            </w:pPr>
          </w:p>
          <w:p w14:paraId="2DC20CF0" w14:textId="77777777" w:rsidR="00171E6A" w:rsidRDefault="00171E6A" w:rsidP="00171E6A">
            <w:pPr>
              <w:spacing w:after="0" w:line="240" w:lineRule="auto"/>
              <w:textAlignment w:val="baseline"/>
              <w:rPr>
                <w:rFonts w:ascii="Calibri" w:eastAsia="Times New Roman" w:hAnsi="Calibri" w:cs="Calibri"/>
                <w:b/>
                <w:bCs/>
                <w:color w:val="000000"/>
              </w:rPr>
            </w:pPr>
          </w:p>
          <w:p w14:paraId="42FDBD9D" w14:textId="77777777" w:rsidR="00171E6A" w:rsidRPr="00A2062D" w:rsidRDefault="00171E6A" w:rsidP="00171E6A">
            <w:pPr>
              <w:spacing w:after="0" w:line="240" w:lineRule="auto"/>
              <w:textAlignment w:val="baseline"/>
              <w:rPr>
                <w:rFonts w:ascii="Calibri" w:eastAsia="Times New Roman" w:hAnsi="Calibri" w:cs="Calibri"/>
                <w:b/>
                <w:bCs/>
                <w:color w:val="000000"/>
              </w:rPr>
            </w:pPr>
          </w:p>
        </w:tc>
      </w:tr>
      <w:tr w:rsidR="00A2062D" w:rsidRPr="00A2062D" w14:paraId="54ED67DB" w14:textId="77777777" w:rsidTr="00ED4751">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ABDD4" w14:textId="77777777" w:rsidR="00A2062D" w:rsidRPr="00A2062D" w:rsidRDefault="00A2062D" w:rsidP="00A2062D">
            <w:pPr>
              <w:numPr>
                <w:ilvl w:val="0"/>
                <w:numId w:val="20"/>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15B1E" w14:textId="78CF587A" w:rsidR="00A2062D" w:rsidRDefault="00A2062D" w:rsidP="00A2062D">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Planning matters: </w:t>
            </w:r>
            <w:r w:rsidR="0019768D">
              <w:rPr>
                <w:rFonts w:ascii="Calibri" w:eastAsia="Times New Roman" w:hAnsi="Calibri" w:cs="Calibri"/>
                <w:b/>
                <w:bCs/>
                <w:color w:val="000000"/>
              </w:rPr>
              <w:t>(members of the public were invited to speak at this point)</w:t>
            </w:r>
          </w:p>
          <w:p w14:paraId="2F8AD6AB" w14:textId="77777777" w:rsidR="0019768D" w:rsidRPr="00A2062D" w:rsidRDefault="0019768D" w:rsidP="00A2062D">
            <w:pPr>
              <w:spacing w:after="0" w:line="240" w:lineRule="auto"/>
              <w:rPr>
                <w:rFonts w:ascii="Times New Roman" w:eastAsia="Times New Roman" w:hAnsi="Times New Roman" w:cs="Times New Roman"/>
                <w:sz w:val="24"/>
                <w:szCs w:val="24"/>
              </w:rPr>
            </w:pPr>
          </w:p>
          <w:p w14:paraId="4E364E16" w14:textId="77777777" w:rsidR="00EC6E10" w:rsidRDefault="00A2062D" w:rsidP="00837A8C">
            <w:pPr>
              <w:numPr>
                <w:ilvl w:val="0"/>
                <w:numId w:val="21"/>
              </w:numPr>
              <w:spacing w:after="0" w:line="240" w:lineRule="auto"/>
              <w:ind w:left="496" w:hanging="496"/>
              <w:textAlignment w:val="baseline"/>
              <w:rPr>
                <w:rFonts w:ascii="Calibri" w:eastAsia="Times New Roman" w:hAnsi="Calibri" w:cs="Calibri"/>
                <w:b/>
                <w:bCs/>
                <w:color w:val="000000"/>
              </w:rPr>
            </w:pPr>
            <w:r w:rsidRPr="00A2062D">
              <w:rPr>
                <w:rFonts w:ascii="Calibri" w:eastAsia="Times New Roman" w:hAnsi="Calibri" w:cs="Calibri"/>
                <w:b/>
                <w:bCs/>
                <w:color w:val="000000"/>
              </w:rPr>
              <w:t xml:space="preserve"> Planning application for a holiday cottage at Rectory Fields, Church Lane </w:t>
            </w:r>
            <w:r w:rsidR="00837A8C" w:rsidRPr="00837A8C">
              <w:rPr>
                <w:rFonts w:ascii="Calibri" w:eastAsia="Times New Roman" w:hAnsi="Calibri" w:cs="Calibri"/>
                <w:b/>
                <w:bCs/>
                <w:color w:val="000000"/>
              </w:rPr>
              <w:t>P1290/23/FUL </w:t>
            </w:r>
            <w:r w:rsidR="00837A8C">
              <w:rPr>
                <w:rFonts w:ascii="Calibri" w:eastAsia="Times New Roman" w:hAnsi="Calibri" w:cs="Calibri"/>
                <w:b/>
                <w:bCs/>
                <w:color w:val="000000"/>
              </w:rPr>
              <w:t>-</w:t>
            </w:r>
            <w:r w:rsidR="00837A8C" w:rsidRPr="00837A8C">
              <w:rPr>
                <w:rFonts w:ascii="Calibri" w:eastAsia="Times New Roman" w:hAnsi="Calibri" w:cs="Calibri"/>
                <w:b/>
                <w:bCs/>
                <w:color w:val="000000"/>
              </w:rPr>
              <w:t>Change of use of agricultural building to form a single unit of</w:t>
            </w:r>
            <w:r w:rsidR="00837A8C">
              <w:rPr>
                <w:rFonts w:ascii="Calibri" w:eastAsia="Times New Roman" w:hAnsi="Calibri" w:cs="Calibri"/>
                <w:b/>
                <w:bCs/>
                <w:color w:val="000000"/>
              </w:rPr>
              <w:t xml:space="preserve"> </w:t>
            </w:r>
            <w:r w:rsidR="00837A8C" w:rsidRPr="00837A8C">
              <w:rPr>
                <w:rFonts w:ascii="Calibri" w:eastAsia="Times New Roman" w:hAnsi="Calibri" w:cs="Calibri"/>
                <w:b/>
                <w:bCs/>
                <w:color w:val="000000"/>
              </w:rPr>
              <w:t>holiday accommodation, including improvement of the existing driveway and access. </w:t>
            </w:r>
            <w:r w:rsidR="00837A8C">
              <w:rPr>
                <w:rFonts w:ascii="Calibri" w:eastAsia="Times New Roman" w:hAnsi="Calibri" w:cs="Calibri"/>
                <w:b/>
                <w:bCs/>
                <w:color w:val="000000"/>
              </w:rPr>
              <w:t xml:space="preserve"> </w:t>
            </w:r>
            <w:r w:rsidR="00EC6E10">
              <w:rPr>
                <w:rFonts w:ascii="Calibri" w:eastAsia="Times New Roman" w:hAnsi="Calibri" w:cs="Calibri"/>
                <w:b/>
                <w:bCs/>
                <w:color w:val="000000"/>
              </w:rPr>
              <w:t>(deadline 7</w:t>
            </w:r>
            <w:r w:rsidR="00EC6E10" w:rsidRPr="00EC6E10">
              <w:rPr>
                <w:rFonts w:ascii="Calibri" w:eastAsia="Times New Roman" w:hAnsi="Calibri" w:cs="Calibri"/>
                <w:b/>
                <w:bCs/>
                <w:color w:val="000000"/>
                <w:vertAlign w:val="superscript"/>
              </w:rPr>
              <w:t>th</w:t>
            </w:r>
            <w:r w:rsidR="00EC6E10">
              <w:rPr>
                <w:rFonts w:ascii="Calibri" w:eastAsia="Times New Roman" w:hAnsi="Calibri" w:cs="Calibri"/>
                <w:b/>
                <w:bCs/>
                <w:color w:val="000000"/>
              </w:rPr>
              <w:t xml:space="preserve"> December) </w:t>
            </w:r>
            <w:r w:rsidR="00837A8C">
              <w:rPr>
                <w:rFonts w:ascii="Calibri" w:eastAsia="Times New Roman" w:hAnsi="Calibri" w:cs="Calibri"/>
                <w:b/>
                <w:bCs/>
                <w:color w:val="000000"/>
              </w:rPr>
              <w:t xml:space="preserve"> </w:t>
            </w:r>
          </w:p>
          <w:p w14:paraId="3A9B6341" w14:textId="272193F8" w:rsidR="00837A8C" w:rsidRDefault="00837A8C" w:rsidP="00EC6E10">
            <w:pPr>
              <w:spacing w:after="0" w:line="240" w:lineRule="auto"/>
              <w:ind w:left="496"/>
              <w:textAlignment w:val="baseline"/>
              <w:rPr>
                <w:rFonts w:ascii="Calibri" w:eastAsia="Times New Roman" w:hAnsi="Calibri" w:cs="Calibri"/>
                <w:b/>
                <w:bCs/>
                <w:color w:val="000000"/>
              </w:rPr>
            </w:pPr>
            <w:r>
              <w:rPr>
                <w:rFonts w:ascii="Calibri" w:eastAsia="Times New Roman" w:hAnsi="Calibri" w:cs="Calibri"/>
                <w:b/>
                <w:bCs/>
                <w:color w:val="000000"/>
              </w:rPr>
              <w:t>Council agreed to object on the following grounds</w:t>
            </w:r>
          </w:p>
          <w:p w14:paraId="59CCF383" w14:textId="09020D50" w:rsidR="00837A8C" w:rsidRPr="00837A8C" w:rsidRDefault="00837A8C" w:rsidP="00837A8C">
            <w:pPr>
              <w:pStyle w:val="ListParagraph"/>
              <w:numPr>
                <w:ilvl w:val="0"/>
                <w:numId w:val="36"/>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If permitted, it would set a precedent that allowed the development of a property that has been improved</w:t>
            </w:r>
            <w:r>
              <w:rPr>
                <w:rFonts w:ascii="Calibri" w:eastAsia="Times New Roman" w:hAnsi="Calibri" w:cs="Calibri"/>
                <w:b/>
                <w:bCs/>
                <w:color w:val="000000"/>
              </w:rPr>
              <w:t xml:space="preserve"> </w:t>
            </w:r>
            <w:r w:rsidRPr="00837A8C">
              <w:rPr>
                <w:rFonts w:ascii="Calibri" w:eastAsia="Times New Roman" w:hAnsi="Calibri" w:cs="Calibri"/>
                <w:b/>
                <w:bCs/>
                <w:color w:val="000000"/>
              </w:rPr>
              <w:t>without planning permission to the point where conversion was then permitted.</w:t>
            </w:r>
          </w:p>
          <w:p w14:paraId="68E20C16" w14:textId="602BEBD4" w:rsidR="00837A8C" w:rsidRPr="00837A8C" w:rsidRDefault="00837A8C" w:rsidP="00837A8C">
            <w:pPr>
              <w:pStyle w:val="ListParagraph"/>
              <w:numPr>
                <w:ilvl w:val="0"/>
                <w:numId w:val="36"/>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The proposed access along 800 metres of the Three Choirs Way and the Wysis Way, which follow the route</w:t>
            </w:r>
            <w:r>
              <w:rPr>
                <w:rFonts w:ascii="Calibri" w:eastAsia="Times New Roman" w:hAnsi="Calibri" w:cs="Calibri"/>
                <w:b/>
                <w:bCs/>
                <w:color w:val="000000"/>
              </w:rPr>
              <w:t xml:space="preserve"> </w:t>
            </w:r>
            <w:r w:rsidRPr="00837A8C">
              <w:rPr>
                <w:rFonts w:ascii="Calibri" w:eastAsia="Times New Roman" w:hAnsi="Calibri" w:cs="Calibri"/>
                <w:b/>
                <w:bCs/>
                <w:color w:val="000000"/>
              </w:rPr>
              <w:t>of the Hereford and Gloucestershire Canal, would cause significant damage to a regional and national asset.</w:t>
            </w:r>
          </w:p>
          <w:p w14:paraId="1F467E1A" w14:textId="060AF386" w:rsidR="00837A8C" w:rsidRPr="00837A8C" w:rsidRDefault="00837A8C" w:rsidP="00837A8C">
            <w:pPr>
              <w:pStyle w:val="ListParagraph"/>
              <w:numPr>
                <w:ilvl w:val="0"/>
                <w:numId w:val="36"/>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The proposed property is sufficiently close to the river Leadon to be at serious risk of flooding. The adjacent</w:t>
            </w:r>
            <w:r>
              <w:rPr>
                <w:rFonts w:ascii="Calibri" w:eastAsia="Times New Roman" w:hAnsi="Calibri" w:cs="Calibri"/>
                <w:b/>
                <w:bCs/>
                <w:color w:val="000000"/>
              </w:rPr>
              <w:t xml:space="preserve"> </w:t>
            </w:r>
            <w:r w:rsidRPr="00837A8C">
              <w:rPr>
                <w:rFonts w:ascii="Calibri" w:eastAsia="Times New Roman" w:hAnsi="Calibri" w:cs="Calibri"/>
                <w:b/>
                <w:bCs/>
                <w:color w:val="000000"/>
              </w:rPr>
              <w:t>properties were flooded in both 2007 and 2020, and the applicant’s argument that it is in a ‘one in a</w:t>
            </w:r>
            <w:r>
              <w:rPr>
                <w:rFonts w:ascii="Calibri" w:eastAsia="Times New Roman" w:hAnsi="Calibri" w:cs="Calibri"/>
                <w:b/>
                <w:bCs/>
                <w:color w:val="000000"/>
              </w:rPr>
              <w:t xml:space="preserve"> </w:t>
            </w:r>
            <w:r w:rsidRPr="00837A8C">
              <w:rPr>
                <w:rFonts w:ascii="Calibri" w:eastAsia="Times New Roman" w:hAnsi="Calibri" w:cs="Calibri"/>
                <w:b/>
                <w:bCs/>
                <w:color w:val="000000"/>
              </w:rPr>
              <w:t>hundred years’ risk is not borne out by events.</w:t>
            </w:r>
          </w:p>
          <w:p w14:paraId="4F06D0A9" w14:textId="5412D0DD" w:rsidR="00837A8C" w:rsidRDefault="00837A8C" w:rsidP="00837A8C">
            <w:pPr>
              <w:pStyle w:val="ListParagraph"/>
              <w:numPr>
                <w:ilvl w:val="0"/>
                <w:numId w:val="36"/>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There is no evidence of demand for additional holiday accommodation.</w:t>
            </w:r>
          </w:p>
          <w:p w14:paraId="66072975" w14:textId="09A82BFC" w:rsidR="00837A8C" w:rsidRDefault="00837A8C" w:rsidP="00837A8C">
            <w:pPr>
              <w:pStyle w:val="ListParagraph"/>
              <w:numPr>
                <w:ilvl w:val="0"/>
                <w:numId w:val="36"/>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Proximity to other buildings including heritage assets </w:t>
            </w:r>
          </w:p>
          <w:p w14:paraId="69FF8C7D" w14:textId="086E8F45" w:rsidR="00837A8C" w:rsidRDefault="00EC6E10" w:rsidP="00837A8C">
            <w:pPr>
              <w:pStyle w:val="ListParagraph"/>
              <w:numPr>
                <w:ilvl w:val="0"/>
                <w:numId w:val="36"/>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Outside</w:t>
            </w:r>
            <w:r w:rsidR="00837A8C">
              <w:rPr>
                <w:rFonts w:ascii="Calibri" w:eastAsia="Times New Roman" w:hAnsi="Calibri" w:cs="Calibri"/>
                <w:b/>
                <w:bCs/>
                <w:color w:val="000000"/>
              </w:rPr>
              <w:t xml:space="preserve"> </w:t>
            </w:r>
            <w:r>
              <w:rPr>
                <w:rFonts w:ascii="Calibri" w:eastAsia="Times New Roman" w:hAnsi="Calibri" w:cs="Calibri"/>
                <w:b/>
                <w:bCs/>
                <w:color w:val="000000"/>
              </w:rPr>
              <w:t xml:space="preserve">nearest </w:t>
            </w:r>
            <w:r w:rsidR="00837A8C">
              <w:rPr>
                <w:rFonts w:ascii="Calibri" w:eastAsia="Times New Roman" w:hAnsi="Calibri" w:cs="Calibri"/>
                <w:b/>
                <w:bCs/>
                <w:color w:val="000000"/>
              </w:rPr>
              <w:t>settlement boundary and is not sustainable</w:t>
            </w:r>
          </w:p>
          <w:p w14:paraId="748377E2" w14:textId="000E191E" w:rsidR="00EC6E10" w:rsidRDefault="00EC6E10" w:rsidP="00837A8C">
            <w:pPr>
              <w:pStyle w:val="ListParagraph"/>
              <w:numPr>
                <w:ilvl w:val="0"/>
                <w:numId w:val="36"/>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Habitat of Bat colony noted</w:t>
            </w:r>
          </w:p>
          <w:p w14:paraId="6B634521" w14:textId="554DDCEF" w:rsidR="00BD7D86" w:rsidRPr="00EC6E10" w:rsidRDefault="00EC6E10" w:rsidP="00EC6E10">
            <w:pPr>
              <w:pStyle w:val="ListParagraph"/>
              <w:numPr>
                <w:ilvl w:val="0"/>
                <w:numId w:val="36"/>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Chair to provide background information</w:t>
            </w:r>
          </w:p>
          <w:p w14:paraId="55C63332" w14:textId="77777777" w:rsidR="00EC6E10" w:rsidRPr="00EC6E10" w:rsidRDefault="00EC6E10" w:rsidP="00EC6E10">
            <w:pPr>
              <w:pStyle w:val="ListParagraph"/>
              <w:numPr>
                <w:ilvl w:val="0"/>
                <w:numId w:val="36"/>
              </w:numPr>
              <w:spacing w:after="0" w:line="240" w:lineRule="auto"/>
              <w:textAlignment w:val="baseline"/>
              <w:rPr>
                <w:rFonts w:ascii="Calibri" w:eastAsia="Times New Roman" w:hAnsi="Calibri" w:cs="Calibri"/>
                <w:color w:val="000000"/>
              </w:rPr>
            </w:pPr>
            <w:r w:rsidRPr="00EC6E10">
              <w:rPr>
                <w:rFonts w:ascii="Calibri" w:eastAsia="Times New Roman" w:hAnsi="Calibri" w:cs="Calibri"/>
                <w:color w:val="000000"/>
              </w:rPr>
              <w:t xml:space="preserve">Environmental agency/enforcement officer current issues noted </w:t>
            </w:r>
          </w:p>
          <w:p w14:paraId="2C2B9161" w14:textId="2C6ECD35" w:rsidR="00BD7D86" w:rsidRPr="00EC6E10" w:rsidRDefault="00BD7D86" w:rsidP="00EC6E10">
            <w:pPr>
              <w:pStyle w:val="ListParagraph"/>
              <w:numPr>
                <w:ilvl w:val="0"/>
                <w:numId w:val="36"/>
              </w:numPr>
              <w:spacing w:after="0" w:line="240" w:lineRule="auto"/>
              <w:textAlignment w:val="baseline"/>
              <w:rPr>
                <w:rFonts w:ascii="Calibri" w:eastAsia="Times New Roman" w:hAnsi="Calibri" w:cs="Calibri"/>
                <w:color w:val="000000"/>
              </w:rPr>
            </w:pPr>
            <w:r w:rsidRPr="00EC6E10">
              <w:rPr>
                <w:rFonts w:ascii="Calibri" w:eastAsia="Times New Roman" w:hAnsi="Calibri" w:cs="Calibri"/>
                <w:color w:val="000000"/>
              </w:rPr>
              <w:t>Historical enforcement issues at the above site, involving 3 local authorities/agencies was also noted and discussed</w:t>
            </w:r>
          </w:p>
          <w:p w14:paraId="5557F4B9" w14:textId="0BC803B4" w:rsidR="00A2062D" w:rsidRDefault="00A2062D" w:rsidP="006F0DE1">
            <w:pPr>
              <w:numPr>
                <w:ilvl w:val="0"/>
                <w:numId w:val="22"/>
              </w:numPr>
              <w:spacing w:after="0" w:line="240" w:lineRule="auto"/>
              <w:ind w:left="460" w:hanging="426"/>
              <w:textAlignment w:val="baseline"/>
              <w:rPr>
                <w:rFonts w:ascii="Calibri" w:eastAsia="Times New Roman" w:hAnsi="Calibri" w:cs="Calibri"/>
                <w:color w:val="000000"/>
              </w:rPr>
            </w:pPr>
            <w:r w:rsidRPr="00A2062D">
              <w:rPr>
                <w:rFonts w:ascii="Calibri" w:eastAsia="Times New Roman" w:hAnsi="Calibri" w:cs="Calibri"/>
                <w:b/>
                <w:bCs/>
                <w:color w:val="000000"/>
              </w:rPr>
              <w:t xml:space="preserve">Enforcement issues at New Bliss Business Centre: </w:t>
            </w:r>
            <w:r w:rsidRPr="00A2062D">
              <w:rPr>
                <w:rFonts w:ascii="Calibri" w:eastAsia="Times New Roman" w:hAnsi="Calibri" w:cs="Calibri"/>
                <w:color w:val="000000"/>
              </w:rPr>
              <w:t>Council note</w:t>
            </w:r>
            <w:r w:rsidR="00FB4B69">
              <w:rPr>
                <w:rFonts w:ascii="Calibri" w:eastAsia="Times New Roman" w:hAnsi="Calibri" w:cs="Calibri"/>
                <w:color w:val="000000"/>
              </w:rPr>
              <w:t>d</w:t>
            </w:r>
            <w:r w:rsidRPr="00A2062D">
              <w:rPr>
                <w:rFonts w:ascii="Calibri" w:eastAsia="Times New Roman" w:hAnsi="Calibri" w:cs="Calibri"/>
                <w:color w:val="000000"/>
              </w:rPr>
              <w:t xml:space="preserve"> </w:t>
            </w:r>
            <w:r w:rsidR="00EC6E10">
              <w:rPr>
                <w:rFonts w:ascii="Calibri" w:eastAsia="Times New Roman" w:hAnsi="Calibri" w:cs="Calibri"/>
                <w:color w:val="000000"/>
              </w:rPr>
              <w:t>update from the</w:t>
            </w:r>
            <w:r w:rsidRPr="00A2062D">
              <w:rPr>
                <w:rFonts w:ascii="Calibri" w:eastAsia="Times New Roman" w:hAnsi="Calibri" w:cs="Calibri"/>
                <w:color w:val="000000"/>
              </w:rPr>
              <w:t xml:space="preserve"> Local Government Ombudsman </w:t>
            </w:r>
            <w:r w:rsidR="00EC6E10">
              <w:rPr>
                <w:rFonts w:ascii="Calibri" w:eastAsia="Times New Roman" w:hAnsi="Calibri" w:cs="Calibri"/>
                <w:color w:val="000000"/>
              </w:rPr>
              <w:t xml:space="preserve">– no formal </w:t>
            </w:r>
            <w:r w:rsidRPr="00A2062D">
              <w:rPr>
                <w:rFonts w:ascii="Calibri" w:eastAsia="Times New Roman" w:hAnsi="Calibri" w:cs="Calibri"/>
                <w:color w:val="000000"/>
              </w:rPr>
              <w:t xml:space="preserve">report </w:t>
            </w:r>
            <w:r w:rsidR="00EC6E10">
              <w:rPr>
                <w:rFonts w:ascii="Calibri" w:eastAsia="Times New Roman" w:hAnsi="Calibri" w:cs="Calibri"/>
                <w:color w:val="000000"/>
              </w:rPr>
              <w:t>yet received</w:t>
            </w:r>
          </w:p>
          <w:p w14:paraId="54F59B04" w14:textId="77777777" w:rsidR="00E556EA" w:rsidRDefault="00EC6E10" w:rsidP="00E556EA">
            <w:pPr>
              <w:spacing w:after="0" w:line="240" w:lineRule="auto"/>
              <w:ind w:left="460"/>
              <w:textAlignment w:val="baseline"/>
              <w:rPr>
                <w:rFonts w:ascii="Calibri" w:eastAsia="Times New Roman" w:hAnsi="Calibri" w:cs="Calibri"/>
                <w:b/>
                <w:bCs/>
                <w:color w:val="000000"/>
              </w:rPr>
            </w:pPr>
            <w:r>
              <w:rPr>
                <w:rFonts w:ascii="Calibri" w:eastAsia="Times New Roman" w:hAnsi="Calibri" w:cs="Calibri"/>
                <w:b/>
                <w:bCs/>
                <w:color w:val="000000"/>
              </w:rPr>
              <w:t>Further concerns including multiple diggers working and importing materials via sheeted lorries to be reported to enforcement</w:t>
            </w:r>
            <w:r w:rsidR="00E556EA" w:rsidRPr="00E556EA">
              <w:rPr>
                <w:rFonts w:ascii="Calibri" w:eastAsia="Times New Roman" w:hAnsi="Calibri" w:cs="Calibri"/>
                <w:b/>
                <w:bCs/>
                <w:color w:val="000000"/>
              </w:rPr>
              <w:t xml:space="preserve"> </w:t>
            </w:r>
          </w:p>
          <w:p w14:paraId="06BF4687" w14:textId="07153DEE" w:rsidR="00EC6E10" w:rsidRPr="00E556EA" w:rsidRDefault="00E556EA" w:rsidP="00E556EA">
            <w:pPr>
              <w:pStyle w:val="ListParagraph"/>
              <w:numPr>
                <w:ilvl w:val="0"/>
                <w:numId w:val="22"/>
              </w:numPr>
              <w:tabs>
                <w:tab w:val="left" w:pos="496"/>
              </w:tabs>
              <w:spacing w:after="0" w:line="240" w:lineRule="auto"/>
              <w:ind w:left="496" w:hanging="496"/>
              <w:textAlignment w:val="baseline"/>
              <w:rPr>
                <w:rFonts w:ascii="Calibri" w:eastAsia="Times New Roman" w:hAnsi="Calibri" w:cs="Calibri"/>
                <w:b/>
                <w:bCs/>
                <w:color w:val="000000"/>
              </w:rPr>
            </w:pPr>
            <w:r w:rsidRPr="00E556EA">
              <w:rPr>
                <w:rFonts w:ascii="Calibri" w:eastAsia="Times New Roman" w:hAnsi="Calibri" w:cs="Calibri"/>
                <w:b/>
                <w:bCs/>
                <w:color w:val="000000"/>
              </w:rPr>
              <w:t>Murrell’s End Solar Farm</w:t>
            </w:r>
            <w:r w:rsidRPr="00E556EA">
              <w:rPr>
                <w:rFonts w:ascii="Calibri" w:eastAsia="Times New Roman" w:hAnsi="Calibri" w:cs="Calibri"/>
                <w:color w:val="000000"/>
              </w:rPr>
              <w:t>: Council agreed its response to the Planning Inspector regarding the appeal against the refusal of planning permission (as distributed via draft) including final statement The Parish Council urges the Inspector to reject this appeal. To allow it will effectively negate Government guidance on Best and Most Versatile land, setting a precedent that will be exploited. Further, it will lead to the imposition of a semi-industrial facility on the rural landscape, close by two other similar but less impactful solar farms.  (</w:t>
            </w:r>
            <w:r w:rsidRPr="00E556EA">
              <w:rPr>
                <w:rFonts w:ascii="Calibri" w:eastAsia="Times New Roman" w:hAnsi="Calibri" w:cs="Calibri"/>
                <w:b/>
                <w:bCs/>
                <w:color w:val="000000"/>
              </w:rPr>
              <w:t>Members of the public encouraged to attend appeal)</w:t>
            </w:r>
          </w:p>
          <w:p w14:paraId="6F241B43" w14:textId="77777777" w:rsidR="00E556EA" w:rsidRPr="00A2062D" w:rsidRDefault="00E556EA" w:rsidP="00EC6E10">
            <w:pPr>
              <w:spacing w:after="0" w:line="240" w:lineRule="auto"/>
              <w:ind w:left="460"/>
              <w:textAlignment w:val="baseline"/>
              <w:rPr>
                <w:rFonts w:ascii="Calibri" w:eastAsia="Times New Roman" w:hAnsi="Calibri" w:cs="Calibri"/>
                <w:color w:val="000000"/>
              </w:rPr>
            </w:pPr>
          </w:p>
          <w:p w14:paraId="2A544A7E" w14:textId="69C16A53" w:rsidR="00A2062D" w:rsidRDefault="00A2062D" w:rsidP="006F0DE1">
            <w:pPr>
              <w:numPr>
                <w:ilvl w:val="0"/>
                <w:numId w:val="23"/>
              </w:numPr>
              <w:spacing w:after="0" w:line="240" w:lineRule="auto"/>
              <w:ind w:left="460" w:hanging="426"/>
              <w:textAlignment w:val="baseline"/>
              <w:rPr>
                <w:rFonts w:ascii="Calibri" w:eastAsia="Times New Roman" w:hAnsi="Calibri" w:cs="Calibri"/>
                <w:b/>
                <w:bCs/>
                <w:color w:val="000000"/>
              </w:rPr>
            </w:pPr>
            <w:r w:rsidRPr="00A2062D">
              <w:rPr>
                <w:rFonts w:ascii="Calibri" w:eastAsia="Times New Roman" w:hAnsi="Calibri" w:cs="Calibri"/>
                <w:b/>
                <w:bCs/>
                <w:color w:val="000000"/>
              </w:rPr>
              <w:t>Laynes Wood Solar Farm: Council note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that planning permission has been granted and </w:t>
            </w:r>
            <w:r w:rsidR="00FB4B69">
              <w:rPr>
                <w:rFonts w:ascii="Calibri" w:eastAsia="Times New Roman" w:hAnsi="Calibri" w:cs="Calibri"/>
                <w:b/>
                <w:bCs/>
                <w:color w:val="000000"/>
              </w:rPr>
              <w:t>Council agreed its</w:t>
            </w:r>
            <w:r w:rsidRPr="00A2062D">
              <w:rPr>
                <w:rFonts w:ascii="Calibri" w:eastAsia="Times New Roman" w:hAnsi="Calibri" w:cs="Calibri"/>
                <w:b/>
                <w:bCs/>
                <w:color w:val="000000"/>
              </w:rPr>
              <w:t xml:space="preserve"> next steps in relation to community benefit grant</w:t>
            </w:r>
            <w:r w:rsidR="00E556EA">
              <w:rPr>
                <w:rFonts w:ascii="Calibri" w:eastAsia="Times New Roman" w:hAnsi="Calibri" w:cs="Calibri"/>
                <w:b/>
                <w:bCs/>
                <w:color w:val="000000"/>
              </w:rPr>
              <w:t xml:space="preserve">.  A meeting was held with Parish </w:t>
            </w:r>
            <w:r w:rsidR="00E556EA">
              <w:rPr>
                <w:rFonts w:ascii="Calibri" w:eastAsia="Times New Roman" w:hAnsi="Calibri" w:cs="Calibri"/>
                <w:b/>
                <w:bCs/>
                <w:color w:val="000000"/>
              </w:rPr>
              <w:lastRenderedPageBreak/>
              <w:t>Councillors and other interested parties (Severn Wye Energy and JMB Solar) on 24</w:t>
            </w:r>
            <w:r w:rsidR="00E556EA" w:rsidRPr="00E556EA">
              <w:rPr>
                <w:rFonts w:ascii="Calibri" w:eastAsia="Times New Roman" w:hAnsi="Calibri" w:cs="Calibri"/>
                <w:b/>
                <w:bCs/>
                <w:color w:val="000000"/>
                <w:vertAlign w:val="superscript"/>
              </w:rPr>
              <w:t>th</w:t>
            </w:r>
            <w:r w:rsidR="00E556EA">
              <w:rPr>
                <w:rFonts w:ascii="Calibri" w:eastAsia="Times New Roman" w:hAnsi="Calibri" w:cs="Calibri"/>
                <w:b/>
                <w:bCs/>
                <w:color w:val="000000"/>
              </w:rPr>
              <w:t xml:space="preserve"> November 2023 to begin discussion on the Community Benefit Fund- </w:t>
            </w:r>
            <w:r w:rsidR="00E556EA" w:rsidRPr="00E556EA">
              <w:rPr>
                <w:rFonts w:ascii="Calibri" w:eastAsia="Times New Roman" w:hAnsi="Calibri" w:cs="Calibri"/>
                <w:b/>
                <w:bCs/>
                <w:color w:val="000000"/>
                <w:highlight w:val="yellow"/>
              </w:rPr>
              <w:t>cfwd to future agenda</w:t>
            </w:r>
          </w:p>
          <w:p w14:paraId="18801419" w14:textId="35FFD0BE" w:rsidR="00E556EA" w:rsidRDefault="00E556EA" w:rsidP="006F0DE1">
            <w:pPr>
              <w:numPr>
                <w:ilvl w:val="0"/>
                <w:numId w:val="23"/>
              </w:numPr>
              <w:spacing w:after="0" w:line="240" w:lineRule="auto"/>
              <w:ind w:left="460" w:hanging="426"/>
              <w:textAlignment w:val="baseline"/>
              <w:rPr>
                <w:rFonts w:ascii="Calibri" w:eastAsia="Times New Roman" w:hAnsi="Calibri" w:cs="Calibri"/>
                <w:b/>
                <w:bCs/>
                <w:color w:val="000000"/>
              </w:rPr>
            </w:pPr>
            <w:r>
              <w:rPr>
                <w:rFonts w:ascii="Calibri" w:eastAsia="Times New Roman" w:hAnsi="Calibri" w:cs="Calibri"/>
                <w:b/>
                <w:bCs/>
                <w:color w:val="000000"/>
              </w:rPr>
              <w:t xml:space="preserve">GR14 footpath improvements (Bluebell walk) - PROW officer has been contacted and the CC are planning to improve 200 yards and the PC will have a shorter length to fund. </w:t>
            </w:r>
          </w:p>
          <w:p w14:paraId="7EBA8781" w14:textId="1D56D3AC" w:rsidR="00A2062D" w:rsidRPr="00E556EA" w:rsidRDefault="00A2062D" w:rsidP="00E556EA">
            <w:pPr>
              <w:spacing w:after="0" w:line="240" w:lineRule="auto"/>
              <w:ind w:left="460"/>
              <w:textAlignment w:val="baseline"/>
              <w:rPr>
                <w:rFonts w:ascii="Calibri" w:eastAsia="Times New Roman" w:hAnsi="Calibri" w:cs="Calibri"/>
                <w:b/>
                <w:bCs/>
                <w:color w:val="000000"/>
              </w:rPr>
            </w:pPr>
          </w:p>
        </w:tc>
      </w:tr>
      <w:tr w:rsidR="00A2062D" w:rsidRPr="00A2062D" w14:paraId="312762E9" w14:textId="77777777" w:rsidTr="00ED4751">
        <w:trPr>
          <w:trHeight w:val="22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3079" w14:textId="77777777" w:rsidR="00A2062D" w:rsidRPr="00A2062D" w:rsidRDefault="00A2062D" w:rsidP="00A2062D">
            <w:pPr>
              <w:numPr>
                <w:ilvl w:val="0"/>
                <w:numId w:val="2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351A5" w14:textId="22EE1190" w:rsidR="005B42F7" w:rsidRPr="005B42F7" w:rsidRDefault="00A2062D" w:rsidP="005B42F7">
            <w:pPr>
              <w:spacing w:after="0" w:line="240" w:lineRule="auto"/>
              <w:rPr>
                <w:rFonts w:ascii="Calibri" w:eastAsia="Times New Roman" w:hAnsi="Calibri" w:cs="Calibri"/>
                <w:b/>
                <w:bCs/>
                <w:color w:val="000000"/>
              </w:rPr>
            </w:pPr>
            <w:r w:rsidRPr="005B42F7">
              <w:rPr>
                <w:rFonts w:ascii="Calibri" w:eastAsia="Times New Roman" w:hAnsi="Calibri" w:cs="Calibri"/>
                <w:b/>
                <w:bCs/>
                <w:color w:val="000000"/>
              </w:rPr>
              <w:t>Council approve</w:t>
            </w:r>
            <w:r w:rsidR="00A710B4" w:rsidRPr="005B42F7">
              <w:rPr>
                <w:rFonts w:ascii="Calibri" w:eastAsia="Times New Roman" w:hAnsi="Calibri" w:cs="Calibri"/>
                <w:b/>
                <w:bCs/>
                <w:color w:val="000000"/>
              </w:rPr>
              <w:t>d</w:t>
            </w:r>
            <w:r w:rsidRPr="005B42F7">
              <w:rPr>
                <w:rFonts w:ascii="Calibri" w:eastAsia="Times New Roman" w:hAnsi="Calibri" w:cs="Calibri"/>
                <w:b/>
                <w:bCs/>
                <w:color w:val="000000"/>
              </w:rPr>
              <w:t xml:space="preserve"> the financial reports and expenditure including payment  </w:t>
            </w:r>
          </w:p>
          <w:p w14:paraId="605A1D1A" w14:textId="3EAC9881" w:rsidR="00A2062D" w:rsidRPr="005B42F7" w:rsidRDefault="00A2062D" w:rsidP="005B42F7">
            <w:pPr>
              <w:pStyle w:val="ListParagraph"/>
              <w:numPr>
                <w:ilvl w:val="0"/>
                <w:numId w:val="41"/>
              </w:numPr>
              <w:spacing w:after="0" w:line="240" w:lineRule="auto"/>
              <w:rPr>
                <w:rFonts w:ascii="Calibri" w:eastAsia="Times New Roman" w:hAnsi="Calibri" w:cs="Calibri"/>
                <w:b/>
                <w:bCs/>
                <w:color w:val="000000"/>
              </w:rPr>
            </w:pPr>
            <w:r w:rsidRPr="005B42F7">
              <w:rPr>
                <w:rFonts w:ascii="Calibri" w:eastAsia="Times New Roman" w:hAnsi="Calibri" w:cs="Calibri"/>
                <w:b/>
                <w:bCs/>
                <w:color w:val="000000"/>
              </w:rPr>
              <w:t>District Council for election costs in May 2023</w:t>
            </w:r>
            <w:r w:rsidR="00843627" w:rsidRPr="005B42F7">
              <w:rPr>
                <w:rFonts w:ascii="Calibri" w:eastAsia="Times New Roman" w:hAnsi="Calibri" w:cs="Calibri"/>
                <w:b/>
                <w:bCs/>
                <w:color w:val="000000"/>
              </w:rPr>
              <w:t xml:space="preserve"> £211.80</w:t>
            </w:r>
          </w:p>
          <w:p w14:paraId="7C1B4A14" w14:textId="230C0984" w:rsidR="00843627" w:rsidRPr="005B42F7" w:rsidRDefault="00843627" w:rsidP="005B42F7">
            <w:pPr>
              <w:pStyle w:val="ListParagraph"/>
              <w:numPr>
                <w:ilvl w:val="0"/>
                <w:numId w:val="41"/>
              </w:numPr>
              <w:spacing w:after="0" w:line="240" w:lineRule="auto"/>
              <w:textAlignment w:val="baseline"/>
              <w:rPr>
                <w:rFonts w:asciiTheme="minorHAnsi" w:eastAsia="Times New Roman" w:hAnsiTheme="minorHAnsi" w:cstheme="minorHAnsi"/>
                <w:b/>
                <w:bCs/>
                <w:color w:val="000000"/>
              </w:rPr>
            </w:pPr>
            <w:r w:rsidRPr="005B42F7">
              <w:rPr>
                <w:rFonts w:asciiTheme="minorHAnsi" w:eastAsia="Times New Roman" w:hAnsiTheme="minorHAnsi" w:cstheme="minorHAnsi"/>
                <w:b/>
                <w:bCs/>
                <w:color w:val="000000"/>
              </w:rPr>
              <w:t>Salary standing order reduced to £158.00 pm asap (includes wfh allowance)</w:t>
            </w:r>
          </w:p>
          <w:p w14:paraId="3DF5E717" w14:textId="77777777" w:rsidR="00843627" w:rsidRPr="005B42F7" w:rsidRDefault="00843627" w:rsidP="005B42F7">
            <w:pPr>
              <w:pStyle w:val="ListParagraph"/>
              <w:numPr>
                <w:ilvl w:val="0"/>
                <w:numId w:val="41"/>
              </w:numPr>
              <w:spacing w:after="0" w:line="240" w:lineRule="auto"/>
              <w:textAlignment w:val="baseline"/>
              <w:rPr>
                <w:rFonts w:asciiTheme="minorHAnsi" w:eastAsia="Times New Roman" w:hAnsiTheme="minorHAnsi" w:cstheme="minorHAnsi"/>
                <w:b/>
                <w:bCs/>
                <w:color w:val="000000"/>
              </w:rPr>
            </w:pPr>
            <w:r w:rsidRPr="005B42F7">
              <w:rPr>
                <w:rFonts w:asciiTheme="minorHAnsi" w:eastAsia="Times New Roman" w:hAnsiTheme="minorHAnsi" w:cstheme="minorHAnsi"/>
                <w:b/>
                <w:bCs/>
                <w:color w:val="000000"/>
              </w:rPr>
              <w:t>HMRC (oct) £88.00</w:t>
            </w:r>
          </w:p>
          <w:p w14:paraId="6E6BF65F" w14:textId="77777777" w:rsidR="00843627" w:rsidRPr="005B42F7" w:rsidRDefault="00843627" w:rsidP="005B42F7">
            <w:pPr>
              <w:pStyle w:val="ListParagraph"/>
              <w:numPr>
                <w:ilvl w:val="0"/>
                <w:numId w:val="41"/>
              </w:numPr>
              <w:spacing w:after="0" w:line="240" w:lineRule="auto"/>
              <w:rPr>
                <w:rFonts w:asciiTheme="minorHAnsi" w:eastAsia="Times New Roman" w:hAnsiTheme="minorHAnsi" w:cstheme="minorHAnsi"/>
                <w:b/>
                <w:bCs/>
                <w:color w:val="000000"/>
              </w:rPr>
            </w:pPr>
            <w:r w:rsidRPr="005B42F7">
              <w:rPr>
                <w:rFonts w:asciiTheme="minorHAnsi" w:eastAsia="Times New Roman" w:hAnsiTheme="minorHAnsi" w:cstheme="minorHAnsi"/>
                <w:b/>
                <w:bCs/>
                <w:color w:val="000000"/>
              </w:rPr>
              <w:t>Clerk expenses to be contra against salary s/o £12.20</w:t>
            </w:r>
          </w:p>
          <w:p w14:paraId="126E6BB9" w14:textId="1DAF20B8" w:rsidR="00843627" w:rsidRPr="00A2062D" w:rsidRDefault="00843627" w:rsidP="00843627">
            <w:pPr>
              <w:spacing w:after="0" w:line="240" w:lineRule="auto"/>
              <w:rPr>
                <w:rFonts w:ascii="Times New Roman" w:eastAsia="Times New Roman" w:hAnsi="Times New Roman" w:cs="Times New Roman"/>
                <w:sz w:val="24"/>
                <w:szCs w:val="24"/>
              </w:rPr>
            </w:pPr>
          </w:p>
        </w:tc>
      </w:tr>
      <w:tr w:rsidR="00A2062D" w:rsidRPr="00A2062D" w14:paraId="37334C38" w14:textId="77777777" w:rsidTr="00ED4751">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A6228" w14:textId="77777777" w:rsidR="00A2062D" w:rsidRPr="00A2062D" w:rsidRDefault="00A2062D" w:rsidP="00A2062D">
            <w:pPr>
              <w:numPr>
                <w:ilvl w:val="0"/>
                <w:numId w:val="26"/>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46661" w14:textId="5003F07D" w:rsidR="00A2062D" w:rsidRPr="00A2062D" w:rsidRDefault="001B13C9"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approved other </w:t>
            </w:r>
            <w:r w:rsidR="00A2062D" w:rsidRPr="00A2062D">
              <w:rPr>
                <w:rFonts w:ascii="Calibri" w:eastAsia="Times New Roman" w:hAnsi="Calibri" w:cs="Calibri"/>
                <w:b/>
                <w:bCs/>
                <w:color w:val="000000"/>
              </w:rPr>
              <w:t>Financ</w:t>
            </w:r>
            <w:r>
              <w:rPr>
                <w:rFonts w:ascii="Calibri" w:eastAsia="Times New Roman" w:hAnsi="Calibri" w:cs="Calibri"/>
                <w:b/>
                <w:bCs/>
                <w:color w:val="000000"/>
              </w:rPr>
              <w:t>ial matters</w:t>
            </w:r>
            <w:r w:rsidR="00A2062D" w:rsidRPr="00A2062D">
              <w:rPr>
                <w:rFonts w:ascii="Calibri" w:eastAsia="Times New Roman" w:hAnsi="Calibri" w:cs="Calibri"/>
                <w:b/>
                <w:bCs/>
                <w:color w:val="000000"/>
              </w:rPr>
              <w:t>: </w:t>
            </w:r>
          </w:p>
          <w:p w14:paraId="7BE971F7" w14:textId="35C6A4FD" w:rsidR="00FB4B69" w:rsidRPr="00FB4B69" w:rsidRDefault="00A2062D" w:rsidP="00FB4B69">
            <w:pPr>
              <w:numPr>
                <w:ilvl w:val="0"/>
                <w:numId w:val="28"/>
              </w:numPr>
              <w:tabs>
                <w:tab w:val="left" w:pos="496"/>
              </w:tabs>
              <w:spacing w:after="0" w:line="240" w:lineRule="auto"/>
              <w:textAlignment w:val="baseline"/>
              <w:rPr>
                <w:rFonts w:ascii="Calibri" w:eastAsia="Times New Roman" w:hAnsi="Calibri" w:cs="Calibri"/>
                <w:color w:val="000000"/>
              </w:rPr>
            </w:pPr>
            <w:r w:rsidRPr="00FB4B69">
              <w:rPr>
                <w:rFonts w:ascii="Calibri" w:eastAsia="Times New Roman" w:hAnsi="Calibri" w:cs="Calibri"/>
                <w:b/>
                <w:bCs/>
                <w:color w:val="000000"/>
              </w:rPr>
              <w:t xml:space="preserve">Council </w:t>
            </w:r>
            <w:r w:rsidR="00FB4B69" w:rsidRPr="00FB4B69">
              <w:rPr>
                <w:rFonts w:ascii="Calibri" w:eastAsia="Times New Roman" w:hAnsi="Calibri" w:cs="Calibri"/>
                <w:b/>
                <w:bCs/>
                <w:color w:val="000000"/>
              </w:rPr>
              <w:t>agreed</w:t>
            </w:r>
            <w:r w:rsidRPr="00FB4B69">
              <w:rPr>
                <w:rFonts w:ascii="Calibri" w:eastAsia="Times New Roman" w:hAnsi="Calibri" w:cs="Calibri"/>
                <w:b/>
                <w:bCs/>
                <w:color w:val="000000"/>
              </w:rPr>
              <w:t xml:space="preserve"> the</w:t>
            </w:r>
            <w:r w:rsidR="00FB4B69" w:rsidRPr="00FB4B69">
              <w:rPr>
                <w:rFonts w:ascii="Calibri" w:eastAsia="Times New Roman" w:hAnsi="Calibri" w:cs="Calibri"/>
                <w:b/>
                <w:bCs/>
                <w:color w:val="000000"/>
              </w:rPr>
              <w:t xml:space="preserve"> precept/</w:t>
            </w:r>
            <w:r w:rsidRPr="00FB4B69">
              <w:rPr>
                <w:rFonts w:ascii="Calibri" w:eastAsia="Times New Roman" w:hAnsi="Calibri" w:cs="Calibri"/>
                <w:b/>
                <w:bCs/>
                <w:color w:val="000000"/>
              </w:rPr>
              <w:t xml:space="preserve"> budget for 2024-25 </w:t>
            </w:r>
            <w:r w:rsidR="00851390">
              <w:rPr>
                <w:rFonts w:ascii="Calibri" w:eastAsia="Times New Roman" w:hAnsi="Calibri" w:cs="Calibri"/>
                <w:b/>
                <w:bCs/>
                <w:color w:val="000000"/>
              </w:rPr>
              <w:t>£4630</w:t>
            </w:r>
          </w:p>
          <w:p w14:paraId="4D014DF5" w14:textId="6521AAF2" w:rsidR="00A2062D" w:rsidRPr="005B42F7" w:rsidRDefault="00A2062D" w:rsidP="001B13C9">
            <w:pPr>
              <w:numPr>
                <w:ilvl w:val="0"/>
                <w:numId w:val="28"/>
              </w:numPr>
              <w:tabs>
                <w:tab w:val="left" w:pos="496"/>
              </w:tabs>
              <w:spacing w:after="0" w:line="240" w:lineRule="auto"/>
              <w:ind w:left="496" w:hanging="496"/>
              <w:textAlignment w:val="baseline"/>
              <w:rPr>
                <w:rFonts w:ascii="Calibri" w:eastAsia="Times New Roman" w:hAnsi="Calibri" w:cs="Calibri"/>
                <w:b/>
                <w:bCs/>
                <w:color w:val="000000"/>
              </w:rPr>
            </w:pPr>
            <w:r w:rsidRPr="005B42F7">
              <w:rPr>
                <w:rFonts w:ascii="Calibri" w:eastAsia="Times New Roman" w:hAnsi="Calibri" w:cs="Calibri"/>
                <w:b/>
                <w:bCs/>
                <w:color w:val="000000"/>
              </w:rPr>
              <w:t xml:space="preserve">Council </w:t>
            </w:r>
            <w:r w:rsidR="00843627" w:rsidRPr="005B42F7">
              <w:rPr>
                <w:rFonts w:ascii="Calibri" w:eastAsia="Times New Roman" w:hAnsi="Calibri" w:cs="Calibri"/>
                <w:b/>
                <w:bCs/>
                <w:color w:val="000000"/>
              </w:rPr>
              <w:t>approve</w:t>
            </w:r>
            <w:r w:rsidR="00FB4B69" w:rsidRPr="005B42F7">
              <w:rPr>
                <w:rFonts w:ascii="Calibri" w:eastAsia="Times New Roman" w:hAnsi="Calibri" w:cs="Calibri"/>
                <w:b/>
                <w:bCs/>
                <w:color w:val="000000"/>
              </w:rPr>
              <w:t>d</w:t>
            </w:r>
            <w:r w:rsidR="00843627" w:rsidRPr="005B42F7">
              <w:rPr>
                <w:rFonts w:ascii="Calibri" w:eastAsia="Times New Roman" w:hAnsi="Calibri" w:cs="Calibri"/>
                <w:b/>
                <w:bCs/>
                <w:color w:val="000000"/>
              </w:rPr>
              <w:t xml:space="preserve"> the</w:t>
            </w:r>
            <w:r w:rsidRPr="005B42F7">
              <w:rPr>
                <w:rFonts w:ascii="Calibri" w:eastAsia="Times New Roman" w:hAnsi="Calibri" w:cs="Calibri"/>
                <w:b/>
                <w:bCs/>
                <w:color w:val="000000"/>
              </w:rPr>
              <w:t xml:space="preserve"> recommendation of NALC to increase salary of Clerk by £1 per hour</w:t>
            </w:r>
            <w:r w:rsidR="001B13C9">
              <w:rPr>
                <w:rFonts w:ascii="Calibri" w:eastAsia="Times New Roman" w:hAnsi="Calibri" w:cs="Calibri"/>
                <w:b/>
                <w:bCs/>
                <w:color w:val="000000"/>
              </w:rPr>
              <w:t xml:space="preserve"> backdated to 1/4/23</w:t>
            </w:r>
            <w:r w:rsidRPr="005B42F7">
              <w:rPr>
                <w:rFonts w:ascii="Calibri" w:eastAsia="Times New Roman" w:hAnsi="Calibri" w:cs="Calibri"/>
                <w:b/>
                <w:bCs/>
                <w:color w:val="000000"/>
              </w:rPr>
              <w:t>.</w:t>
            </w:r>
          </w:p>
          <w:p w14:paraId="3DC46ED4" w14:textId="5A294EE7" w:rsidR="00A2062D" w:rsidRPr="00FE3B7B" w:rsidRDefault="00A2062D" w:rsidP="00FB4B69">
            <w:pPr>
              <w:numPr>
                <w:ilvl w:val="0"/>
                <w:numId w:val="29"/>
              </w:numPr>
              <w:spacing w:after="0" w:line="240" w:lineRule="auto"/>
              <w:ind w:left="496" w:hanging="496"/>
              <w:textAlignment w:val="baseline"/>
              <w:rPr>
                <w:rFonts w:ascii="Calibri" w:eastAsia="Times New Roman" w:hAnsi="Calibri" w:cs="Calibri"/>
                <w:color w:val="000000"/>
              </w:rPr>
            </w:pPr>
            <w:r w:rsidRPr="00A2062D">
              <w:rPr>
                <w:rFonts w:ascii="Calibri" w:eastAsia="Times New Roman" w:hAnsi="Calibri" w:cs="Calibri"/>
                <w:b/>
                <w:bCs/>
                <w:color w:val="000000"/>
              </w:rPr>
              <w:t>Council note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w:t>
            </w:r>
            <w:r w:rsidR="00FB4B69">
              <w:rPr>
                <w:rFonts w:ascii="Calibri" w:eastAsia="Times New Roman" w:hAnsi="Calibri" w:cs="Calibri"/>
                <w:b/>
                <w:bCs/>
                <w:color w:val="000000"/>
              </w:rPr>
              <w:t xml:space="preserve">potential </w:t>
            </w:r>
            <w:r w:rsidRPr="00A2062D">
              <w:rPr>
                <w:rFonts w:ascii="Calibri" w:eastAsia="Times New Roman" w:hAnsi="Calibri" w:cs="Calibri"/>
                <w:b/>
                <w:bCs/>
                <w:color w:val="000000"/>
              </w:rPr>
              <w:t xml:space="preserve">impending changes to regulations regarding grants to Parochial Church </w:t>
            </w:r>
            <w:r w:rsidR="00FE3B7B">
              <w:rPr>
                <w:rFonts w:ascii="Calibri" w:eastAsia="Times New Roman" w:hAnsi="Calibri" w:cs="Calibri"/>
                <w:b/>
                <w:bCs/>
                <w:color w:val="000000"/>
              </w:rPr>
              <w:t xml:space="preserve">  </w:t>
            </w:r>
            <w:r w:rsidRPr="00A2062D">
              <w:rPr>
                <w:rFonts w:ascii="Calibri" w:eastAsia="Times New Roman" w:hAnsi="Calibri" w:cs="Calibri"/>
                <w:b/>
                <w:bCs/>
                <w:color w:val="000000"/>
              </w:rPr>
              <w:t>Councils </w:t>
            </w:r>
          </w:p>
          <w:p w14:paraId="46188F03" w14:textId="3FB24F65" w:rsidR="00FE3B7B" w:rsidRPr="00A2062D" w:rsidRDefault="00FE3B7B" w:rsidP="00FB4B69">
            <w:pPr>
              <w:numPr>
                <w:ilvl w:val="0"/>
                <w:numId w:val="29"/>
              </w:numPr>
              <w:spacing w:after="0" w:line="240" w:lineRule="auto"/>
              <w:ind w:left="496" w:hanging="496"/>
              <w:textAlignment w:val="baseline"/>
              <w:rPr>
                <w:rFonts w:ascii="Calibri" w:eastAsia="Times New Roman" w:hAnsi="Calibri" w:cs="Calibri"/>
                <w:color w:val="000000"/>
              </w:rPr>
            </w:pPr>
            <w:r>
              <w:rPr>
                <w:rFonts w:ascii="Calibri" w:eastAsia="Times New Roman" w:hAnsi="Calibri" w:cs="Calibri"/>
                <w:b/>
                <w:bCs/>
                <w:color w:val="000000"/>
              </w:rPr>
              <w:t>Council approve</w:t>
            </w:r>
            <w:r w:rsidR="00FB4B69">
              <w:rPr>
                <w:rFonts w:ascii="Calibri" w:eastAsia="Times New Roman" w:hAnsi="Calibri" w:cs="Calibri"/>
                <w:b/>
                <w:bCs/>
                <w:color w:val="000000"/>
              </w:rPr>
              <w:t>d</w:t>
            </w:r>
            <w:r>
              <w:rPr>
                <w:rFonts w:ascii="Calibri" w:eastAsia="Times New Roman" w:hAnsi="Calibri" w:cs="Calibri"/>
                <w:b/>
                <w:bCs/>
                <w:color w:val="000000"/>
              </w:rPr>
              <w:t xml:space="preserve"> Iain Selkirk as auditor for 23/24 </w:t>
            </w:r>
          </w:p>
        </w:tc>
      </w:tr>
      <w:tr w:rsidR="00A2062D" w:rsidRPr="00A2062D" w14:paraId="6A2CCC80" w14:textId="77777777" w:rsidTr="00ED4751">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C9EC" w14:textId="77777777" w:rsidR="00A2062D" w:rsidRPr="00A2062D" w:rsidRDefault="00A2062D" w:rsidP="00A2062D">
            <w:pPr>
              <w:numPr>
                <w:ilvl w:val="0"/>
                <w:numId w:val="30"/>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9ABCF" w14:textId="77777777" w:rsidR="00A2062D" w:rsidRDefault="00A2062D" w:rsidP="00A2062D">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Council receive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District Councillor</w:t>
            </w:r>
            <w:r w:rsidR="000A5E12">
              <w:rPr>
                <w:rFonts w:ascii="Calibri" w:eastAsia="Times New Roman" w:hAnsi="Calibri" w:cs="Calibri"/>
                <w:b/>
                <w:bCs/>
                <w:color w:val="000000"/>
              </w:rPr>
              <w:t xml:space="preserve"> Burford</w:t>
            </w:r>
            <w:r w:rsidRPr="00A2062D">
              <w:rPr>
                <w:rFonts w:ascii="Calibri" w:eastAsia="Times New Roman" w:hAnsi="Calibri" w:cs="Calibri"/>
                <w:b/>
                <w:bCs/>
                <w:color w:val="000000"/>
              </w:rPr>
              <w:t xml:space="preserve"> report</w:t>
            </w:r>
          </w:p>
          <w:p w14:paraId="7A63B17E" w14:textId="2764E58F" w:rsidR="000A5E12" w:rsidRPr="005B42F7" w:rsidRDefault="000A5E12" w:rsidP="000A5E12">
            <w:pPr>
              <w:pStyle w:val="ListParagraph"/>
              <w:numPr>
                <w:ilvl w:val="0"/>
                <w:numId w:val="40"/>
              </w:numPr>
              <w:spacing w:after="0" w:line="240" w:lineRule="auto"/>
              <w:rPr>
                <w:rFonts w:asciiTheme="minorHAnsi" w:eastAsia="Times New Roman" w:hAnsiTheme="minorHAnsi" w:cstheme="minorHAnsi"/>
                <w:b/>
                <w:bCs/>
              </w:rPr>
            </w:pPr>
            <w:r w:rsidRPr="005B42F7">
              <w:rPr>
                <w:rFonts w:asciiTheme="minorHAnsi" w:eastAsia="Times New Roman" w:hAnsiTheme="minorHAnsi" w:cstheme="minorHAnsi"/>
                <w:b/>
                <w:bCs/>
              </w:rPr>
              <w:t>New CEO</w:t>
            </w:r>
          </w:p>
          <w:p w14:paraId="00F24AD0" w14:textId="471A0F96" w:rsidR="000A5E12" w:rsidRPr="001B13C9" w:rsidRDefault="000A5E12" w:rsidP="001B13C9">
            <w:pPr>
              <w:pStyle w:val="ListParagraph"/>
              <w:numPr>
                <w:ilvl w:val="0"/>
                <w:numId w:val="40"/>
              </w:numPr>
              <w:spacing w:after="0" w:line="240" w:lineRule="auto"/>
              <w:rPr>
                <w:rFonts w:asciiTheme="minorHAnsi" w:eastAsia="Times New Roman" w:hAnsiTheme="minorHAnsi" w:cstheme="minorHAnsi"/>
                <w:b/>
                <w:bCs/>
              </w:rPr>
            </w:pPr>
            <w:r w:rsidRPr="005B42F7">
              <w:rPr>
                <w:rFonts w:asciiTheme="minorHAnsi" w:eastAsia="Times New Roman" w:hAnsiTheme="minorHAnsi" w:cstheme="minorHAnsi"/>
                <w:b/>
                <w:bCs/>
              </w:rPr>
              <w:t>Joint working (Publica)</w:t>
            </w:r>
          </w:p>
        </w:tc>
      </w:tr>
      <w:tr w:rsidR="00D27BB7" w:rsidRPr="00A2062D" w14:paraId="27D7F0F9" w14:textId="77777777" w:rsidTr="00ED4751">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2B04" w14:textId="77777777" w:rsidR="00D27BB7" w:rsidRPr="00A2062D" w:rsidRDefault="00D27BB7" w:rsidP="00A2062D">
            <w:pPr>
              <w:numPr>
                <w:ilvl w:val="0"/>
                <w:numId w:val="31"/>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2F5DB" w14:textId="77777777" w:rsidR="001B13C9" w:rsidRDefault="00D27BB7" w:rsidP="00A2062D">
            <w:pPr>
              <w:spacing w:after="0" w:line="240" w:lineRule="auto"/>
              <w:rPr>
                <w:rFonts w:ascii="Arial" w:hAnsi="Arial" w:cs="Arial"/>
                <w:b/>
                <w:bCs/>
                <w:color w:val="222222"/>
                <w:shd w:val="clear" w:color="auto" w:fill="FFFFFF"/>
              </w:rPr>
            </w:pPr>
            <w:r>
              <w:rPr>
                <w:rFonts w:ascii="Calibri" w:eastAsia="Times New Roman" w:hAnsi="Calibri" w:cs="Calibri"/>
                <w:b/>
                <w:bCs/>
                <w:color w:val="000000"/>
              </w:rPr>
              <w:t>Council consider</w:t>
            </w:r>
            <w:r w:rsidR="00FB4B69">
              <w:rPr>
                <w:rFonts w:ascii="Calibri" w:eastAsia="Times New Roman" w:hAnsi="Calibri" w:cs="Calibri"/>
                <w:b/>
                <w:bCs/>
                <w:color w:val="000000"/>
              </w:rPr>
              <w:t>ed</w:t>
            </w:r>
            <w:r>
              <w:rPr>
                <w:rFonts w:ascii="Calibri" w:eastAsia="Times New Roman" w:hAnsi="Calibri" w:cs="Calibri"/>
                <w:b/>
                <w:bCs/>
                <w:color w:val="000000"/>
              </w:rPr>
              <w:t xml:space="preserve"> feedback from meeting with </w:t>
            </w:r>
            <w:r w:rsidRPr="00D27BB7">
              <w:rPr>
                <w:rFonts w:ascii="Arial" w:hAnsi="Arial" w:cs="Arial"/>
                <w:b/>
                <w:bCs/>
                <w:color w:val="222222"/>
                <w:shd w:val="clear" w:color="auto" w:fill="FFFFFF"/>
              </w:rPr>
              <w:t>JBM Solar and Severn Wye Energy</w:t>
            </w:r>
            <w:r>
              <w:rPr>
                <w:rFonts w:ascii="Arial" w:hAnsi="Arial" w:cs="Arial"/>
                <w:color w:val="222222"/>
                <w:shd w:val="clear" w:color="auto" w:fill="FFFFFF"/>
              </w:rPr>
              <w:t> </w:t>
            </w:r>
            <w:r w:rsidR="001B13C9" w:rsidRPr="001B13C9">
              <w:rPr>
                <w:rFonts w:ascii="Arial" w:hAnsi="Arial" w:cs="Arial"/>
                <w:b/>
                <w:bCs/>
                <w:color w:val="222222"/>
                <w:shd w:val="clear" w:color="auto" w:fill="FFFFFF"/>
              </w:rPr>
              <w:t>– noted</w:t>
            </w:r>
          </w:p>
          <w:p w14:paraId="3274045B" w14:textId="6CEF99FC" w:rsidR="00D27BB7" w:rsidRPr="00A2062D" w:rsidRDefault="001B13C9" w:rsidP="00A2062D">
            <w:pPr>
              <w:spacing w:after="0" w:line="240" w:lineRule="auto"/>
              <w:rPr>
                <w:rFonts w:ascii="Calibri" w:eastAsia="Times New Roman" w:hAnsi="Calibri" w:cs="Calibri"/>
                <w:b/>
                <w:bCs/>
                <w:color w:val="000000"/>
              </w:rPr>
            </w:pPr>
            <w:r>
              <w:rPr>
                <w:rFonts w:ascii="Arial" w:hAnsi="Arial" w:cs="Arial"/>
                <w:color w:val="222222"/>
                <w:shd w:val="clear" w:color="auto" w:fill="FFFFFF"/>
              </w:rPr>
              <w:t xml:space="preserve">Clerk to explores powers that could be used in this instance </w:t>
            </w:r>
          </w:p>
        </w:tc>
      </w:tr>
      <w:tr w:rsidR="00A2062D" w:rsidRPr="00A2062D" w14:paraId="6D6E8C08" w14:textId="77777777" w:rsidTr="00ED4751">
        <w:trPr>
          <w:trHeight w:val="3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3A85" w14:textId="77777777" w:rsidR="00A2062D" w:rsidRPr="00A2062D" w:rsidRDefault="00A2062D" w:rsidP="001B13C9">
            <w:pPr>
              <w:numPr>
                <w:ilvl w:val="0"/>
                <w:numId w:val="31"/>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7D476" w14:textId="02B6738D"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Council note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model policy on biodiversity (attached) and </w:t>
            </w:r>
            <w:r w:rsidR="001B13C9">
              <w:rPr>
                <w:rFonts w:ascii="Calibri" w:eastAsia="Times New Roman" w:hAnsi="Calibri" w:cs="Calibri"/>
                <w:b/>
                <w:bCs/>
                <w:color w:val="000000"/>
              </w:rPr>
              <w:t xml:space="preserve">to be </w:t>
            </w:r>
            <w:r w:rsidRPr="00A2062D">
              <w:rPr>
                <w:rFonts w:ascii="Calibri" w:eastAsia="Times New Roman" w:hAnsi="Calibri" w:cs="Calibri"/>
                <w:b/>
                <w:bCs/>
                <w:color w:val="000000"/>
              </w:rPr>
              <w:t>consider</w:t>
            </w:r>
            <w:r w:rsidR="00FB4B69">
              <w:rPr>
                <w:rFonts w:ascii="Calibri" w:eastAsia="Times New Roman" w:hAnsi="Calibri" w:cs="Calibri"/>
                <w:b/>
                <w:bCs/>
                <w:color w:val="000000"/>
              </w:rPr>
              <w:t>ed</w:t>
            </w:r>
            <w:r w:rsidRPr="00A2062D">
              <w:rPr>
                <w:rFonts w:ascii="Calibri" w:eastAsia="Times New Roman" w:hAnsi="Calibri" w:cs="Calibri"/>
                <w:b/>
                <w:bCs/>
                <w:color w:val="000000"/>
              </w:rPr>
              <w:t xml:space="preserve"> </w:t>
            </w:r>
            <w:r w:rsidR="001B13C9">
              <w:rPr>
                <w:rFonts w:ascii="Calibri" w:eastAsia="Times New Roman" w:hAnsi="Calibri" w:cs="Calibri"/>
                <w:b/>
                <w:bCs/>
                <w:color w:val="000000"/>
              </w:rPr>
              <w:t>on next agenda</w:t>
            </w:r>
          </w:p>
        </w:tc>
      </w:tr>
      <w:tr w:rsidR="00A2062D" w:rsidRPr="00A2062D" w14:paraId="2EC6712F" w14:textId="77777777" w:rsidTr="00ED4751">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EEE97" w14:textId="77777777" w:rsidR="00A2062D" w:rsidRPr="00ED4751" w:rsidRDefault="00A2062D" w:rsidP="00ED4751">
            <w:pPr>
              <w:pStyle w:val="ListParagraph"/>
              <w:numPr>
                <w:ilvl w:val="0"/>
                <w:numId w:val="44"/>
              </w:numPr>
              <w:tabs>
                <w:tab w:val="left" w:pos="447"/>
              </w:tabs>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3EF0D" w14:textId="26435AB4" w:rsidR="00A2062D" w:rsidRPr="00A2062D" w:rsidRDefault="00FB4B69"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A2062D" w:rsidRPr="00A2062D">
              <w:rPr>
                <w:rFonts w:ascii="Calibri" w:eastAsia="Times New Roman" w:hAnsi="Calibri" w:cs="Calibri"/>
                <w:b/>
                <w:bCs/>
                <w:color w:val="000000"/>
              </w:rPr>
              <w:t>confirm</w:t>
            </w:r>
            <w:r>
              <w:rPr>
                <w:rFonts w:ascii="Calibri" w:eastAsia="Times New Roman" w:hAnsi="Calibri" w:cs="Calibri"/>
                <w:b/>
                <w:bCs/>
                <w:color w:val="000000"/>
              </w:rPr>
              <w:t>ed</w:t>
            </w:r>
            <w:r w:rsidR="00A2062D" w:rsidRPr="00A2062D">
              <w:rPr>
                <w:rFonts w:ascii="Calibri" w:eastAsia="Times New Roman" w:hAnsi="Calibri" w:cs="Calibri"/>
                <w:b/>
                <w:bCs/>
                <w:color w:val="000000"/>
              </w:rPr>
              <w:t xml:space="preserve"> the dates for meetings in 2024:  </w:t>
            </w:r>
            <w:r w:rsidR="006F0DE1">
              <w:rPr>
                <w:rFonts w:ascii="Calibri" w:eastAsia="Times New Roman" w:hAnsi="Calibri" w:cs="Calibri"/>
                <w:b/>
                <w:bCs/>
                <w:color w:val="000000"/>
              </w:rPr>
              <w:t>January 22</w:t>
            </w:r>
            <w:r w:rsidR="006F0DE1" w:rsidRPr="006F0DE1">
              <w:rPr>
                <w:rFonts w:ascii="Calibri" w:eastAsia="Times New Roman" w:hAnsi="Calibri" w:cs="Calibri"/>
                <w:b/>
                <w:bCs/>
                <w:color w:val="000000"/>
                <w:vertAlign w:val="superscript"/>
              </w:rPr>
              <w:t>nd</w:t>
            </w:r>
            <w:r w:rsidR="006F0DE1">
              <w:rPr>
                <w:rFonts w:ascii="Calibri" w:eastAsia="Times New Roman" w:hAnsi="Calibri" w:cs="Calibri"/>
                <w:b/>
                <w:bCs/>
                <w:color w:val="000000"/>
              </w:rPr>
              <w:t>, March 25</w:t>
            </w:r>
            <w:r w:rsidR="006F0DE1" w:rsidRPr="006F0DE1">
              <w:rPr>
                <w:rFonts w:ascii="Calibri" w:eastAsia="Times New Roman" w:hAnsi="Calibri" w:cs="Calibri"/>
                <w:b/>
                <w:bCs/>
                <w:color w:val="000000"/>
                <w:vertAlign w:val="superscript"/>
              </w:rPr>
              <w:t>th</w:t>
            </w:r>
            <w:r w:rsidR="006F0DE1">
              <w:rPr>
                <w:rFonts w:ascii="Calibri" w:eastAsia="Times New Roman" w:hAnsi="Calibri" w:cs="Calibri"/>
                <w:b/>
                <w:bCs/>
                <w:color w:val="000000"/>
              </w:rPr>
              <w:t xml:space="preserve">  Parish Assembly</w:t>
            </w:r>
            <w:r w:rsidR="001B13C9">
              <w:rPr>
                <w:rFonts w:ascii="Calibri" w:eastAsia="Times New Roman" w:hAnsi="Calibri" w:cs="Calibri"/>
                <w:b/>
                <w:bCs/>
                <w:color w:val="000000"/>
              </w:rPr>
              <w:t xml:space="preserve"> agreed for  22</w:t>
            </w:r>
            <w:r w:rsidR="001B13C9" w:rsidRPr="001B13C9">
              <w:rPr>
                <w:rFonts w:ascii="Calibri" w:eastAsia="Times New Roman" w:hAnsi="Calibri" w:cs="Calibri"/>
                <w:b/>
                <w:bCs/>
                <w:color w:val="000000"/>
                <w:vertAlign w:val="superscript"/>
              </w:rPr>
              <w:t>nd</w:t>
            </w:r>
            <w:r w:rsidR="001B13C9">
              <w:rPr>
                <w:rFonts w:ascii="Calibri" w:eastAsia="Times New Roman" w:hAnsi="Calibri" w:cs="Calibri"/>
                <w:b/>
                <w:bCs/>
                <w:color w:val="000000"/>
              </w:rPr>
              <w:t xml:space="preserve"> April 2024,  AGM</w:t>
            </w:r>
            <w:r w:rsidR="00642858">
              <w:rPr>
                <w:rFonts w:ascii="Calibri" w:eastAsia="Times New Roman" w:hAnsi="Calibri" w:cs="Calibri"/>
                <w:b/>
                <w:bCs/>
                <w:color w:val="000000"/>
              </w:rPr>
              <w:t xml:space="preserve"> </w:t>
            </w:r>
            <w:r w:rsidR="001B13C9">
              <w:rPr>
                <w:rFonts w:ascii="Calibri" w:eastAsia="Times New Roman" w:hAnsi="Calibri" w:cs="Calibri"/>
                <w:b/>
                <w:bCs/>
                <w:color w:val="000000"/>
              </w:rPr>
              <w:t xml:space="preserve"> </w:t>
            </w:r>
            <w:r w:rsidR="00642858">
              <w:rPr>
                <w:rFonts w:ascii="Calibri" w:eastAsia="Times New Roman" w:hAnsi="Calibri" w:cs="Calibri"/>
                <w:b/>
                <w:bCs/>
                <w:color w:val="000000"/>
              </w:rPr>
              <w:t>May 13</w:t>
            </w:r>
            <w:r w:rsidR="00642858" w:rsidRPr="00642858">
              <w:rPr>
                <w:rFonts w:ascii="Calibri" w:eastAsia="Times New Roman" w:hAnsi="Calibri" w:cs="Calibri"/>
                <w:b/>
                <w:bCs/>
                <w:color w:val="000000"/>
                <w:vertAlign w:val="superscript"/>
              </w:rPr>
              <w:t>th</w:t>
            </w:r>
            <w:r w:rsidR="00642858">
              <w:rPr>
                <w:rFonts w:ascii="Calibri" w:eastAsia="Times New Roman" w:hAnsi="Calibri" w:cs="Calibri"/>
                <w:b/>
                <w:bCs/>
                <w:color w:val="000000"/>
              </w:rPr>
              <w:t xml:space="preserve"> (2</w:t>
            </w:r>
            <w:r w:rsidR="00642858" w:rsidRPr="00642858">
              <w:rPr>
                <w:rFonts w:ascii="Calibri" w:eastAsia="Times New Roman" w:hAnsi="Calibri" w:cs="Calibri"/>
                <w:b/>
                <w:bCs/>
                <w:color w:val="000000"/>
                <w:vertAlign w:val="superscript"/>
              </w:rPr>
              <w:t>nd</w:t>
            </w:r>
            <w:r w:rsidR="00642858">
              <w:rPr>
                <w:rFonts w:ascii="Calibri" w:eastAsia="Times New Roman" w:hAnsi="Calibri" w:cs="Calibri"/>
                <w:b/>
                <w:bCs/>
                <w:color w:val="000000"/>
              </w:rPr>
              <w:t xml:space="preserve"> Monday)</w:t>
            </w:r>
            <w:r w:rsidR="001B13C9">
              <w:rPr>
                <w:rFonts w:ascii="Calibri" w:eastAsia="Times New Roman" w:hAnsi="Calibri" w:cs="Calibri"/>
                <w:b/>
                <w:bCs/>
                <w:color w:val="000000"/>
              </w:rPr>
              <w:t>,  22</w:t>
            </w:r>
            <w:r w:rsidR="001B13C9" w:rsidRPr="001B13C9">
              <w:rPr>
                <w:rFonts w:ascii="Calibri" w:eastAsia="Times New Roman" w:hAnsi="Calibri" w:cs="Calibri"/>
                <w:b/>
                <w:bCs/>
                <w:color w:val="000000"/>
                <w:vertAlign w:val="superscript"/>
              </w:rPr>
              <w:t>nd</w:t>
            </w:r>
            <w:r w:rsidR="001B13C9">
              <w:rPr>
                <w:rFonts w:ascii="Calibri" w:eastAsia="Times New Roman" w:hAnsi="Calibri" w:cs="Calibri"/>
                <w:b/>
                <w:bCs/>
                <w:color w:val="000000"/>
              </w:rPr>
              <w:t xml:space="preserve"> July,  23</w:t>
            </w:r>
            <w:r w:rsidR="001B13C9" w:rsidRPr="001B13C9">
              <w:rPr>
                <w:rFonts w:ascii="Calibri" w:eastAsia="Times New Roman" w:hAnsi="Calibri" w:cs="Calibri"/>
                <w:b/>
                <w:bCs/>
                <w:color w:val="000000"/>
                <w:vertAlign w:val="superscript"/>
              </w:rPr>
              <w:t>rd</w:t>
            </w:r>
            <w:r w:rsidR="001B13C9">
              <w:rPr>
                <w:rFonts w:ascii="Calibri" w:eastAsia="Times New Roman" w:hAnsi="Calibri" w:cs="Calibri"/>
                <w:b/>
                <w:bCs/>
                <w:color w:val="000000"/>
              </w:rPr>
              <w:t xml:space="preserve"> September, 25</w:t>
            </w:r>
            <w:r w:rsidR="001B13C9" w:rsidRPr="001B13C9">
              <w:rPr>
                <w:rFonts w:ascii="Calibri" w:eastAsia="Times New Roman" w:hAnsi="Calibri" w:cs="Calibri"/>
                <w:b/>
                <w:bCs/>
                <w:color w:val="000000"/>
                <w:vertAlign w:val="superscript"/>
              </w:rPr>
              <w:t>th</w:t>
            </w:r>
            <w:r w:rsidR="001B13C9">
              <w:rPr>
                <w:rFonts w:ascii="Calibri" w:eastAsia="Times New Roman" w:hAnsi="Calibri" w:cs="Calibri"/>
                <w:b/>
                <w:bCs/>
                <w:color w:val="000000"/>
              </w:rPr>
              <w:t xml:space="preserve"> November  </w:t>
            </w:r>
            <w:r w:rsidR="001B13C9">
              <w:rPr>
                <w:rFonts w:ascii="Calibri" w:eastAsia="Times New Roman" w:hAnsi="Calibri" w:cs="Calibri"/>
                <w:b/>
                <w:bCs/>
                <w:color w:val="000000"/>
              </w:rPr>
              <w:t>agreed by Council</w:t>
            </w:r>
          </w:p>
        </w:tc>
      </w:tr>
      <w:tr w:rsidR="00A2062D" w:rsidRPr="00A2062D" w14:paraId="3A536433" w14:textId="77777777" w:rsidTr="00ED4751">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0D90B" w14:textId="10A90554" w:rsidR="00A2062D" w:rsidRPr="00A2062D" w:rsidRDefault="00ED4751" w:rsidP="00ED4751">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17</w:t>
            </w: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3319E" w14:textId="45A86031"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Minor Items Raised by Members for Future Agenda:</w:t>
            </w:r>
            <w:r w:rsidR="00ED4751">
              <w:rPr>
                <w:rFonts w:ascii="Calibri" w:eastAsia="Times New Roman" w:hAnsi="Calibri" w:cs="Calibri"/>
                <w:b/>
                <w:bCs/>
                <w:color w:val="000000"/>
              </w:rPr>
              <w:t xml:space="preserve"> -none</w:t>
            </w:r>
          </w:p>
        </w:tc>
      </w:tr>
      <w:tr w:rsidR="00A2062D" w:rsidRPr="00A2062D" w14:paraId="1C6343FC" w14:textId="77777777" w:rsidTr="00ED4751">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BE4A" w14:textId="77777777" w:rsidR="00A2062D" w:rsidRPr="00A2062D" w:rsidRDefault="00A2062D" w:rsidP="00A2062D">
            <w:pPr>
              <w:spacing w:after="0" w:line="240" w:lineRule="auto"/>
              <w:rPr>
                <w:rFonts w:ascii="Times New Roman" w:eastAsia="Times New Roman" w:hAnsi="Times New Roman" w:cs="Times New Roman"/>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BD47A" w14:textId="0E566EF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Close of meeting</w:t>
            </w:r>
            <w:r w:rsidR="00ED4751">
              <w:rPr>
                <w:rFonts w:ascii="Calibri" w:eastAsia="Times New Roman" w:hAnsi="Calibri" w:cs="Calibri"/>
                <w:b/>
                <w:bCs/>
                <w:color w:val="000000"/>
              </w:rPr>
              <w:t xml:space="preserve">  21.22pm</w:t>
            </w:r>
          </w:p>
        </w:tc>
      </w:tr>
    </w:tbl>
    <w:p w14:paraId="46BD208D"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0E097801"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61D5D99F"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04468858"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2F007D1B" w14:textId="1DF679F5" w:rsidR="008F7F6F" w:rsidRDefault="008F7F6F">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14:paraId="60C985F9"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70707356"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78DAB8C6" w14:textId="2E25851D" w:rsidR="00B4543B" w:rsidRPr="00A26676" w:rsidRDefault="009C2C8C" w:rsidP="00B4543B">
      <w:pPr>
        <w:spacing w:after="0" w:line="240" w:lineRule="auto"/>
        <w:jc w:val="center"/>
        <w:rPr>
          <w:rFonts w:asciiTheme="minorHAnsi" w:eastAsia="Times New Roman" w:hAnsiTheme="minorHAnsi" w:cstheme="minorHAnsi"/>
        </w:rPr>
      </w:pPr>
      <w:r>
        <w:rPr>
          <w:rFonts w:asciiTheme="minorHAnsi" w:eastAsia="Times New Roman" w:hAnsiTheme="minorHAnsi" w:cstheme="minorHAnsi"/>
          <w:b/>
          <w:bCs/>
          <w:color w:val="000000"/>
        </w:rPr>
        <w:t>Draft minutes of</w:t>
      </w:r>
      <w:r w:rsidR="00B4543B" w:rsidRPr="00A26676">
        <w:rPr>
          <w:rFonts w:asciiTheme="minorHAnsi" w:eastAsia="Times New Roman" w:hAnsiTheme="minorHAnsi" w:cstheme="minorHAnsi"/>
          <w:b/>
          <w:bCs/>
          <w:color w:val="000000"/>
        </w:rPr>
        <w:t xml:space="preserve"> the meeting of the above Parish Council</w:t>
      </w:r>
    </w:p>
    <w:p w14:paraId="79EF6F26" w14:textId="0FA6C0D4" w:rsidR="00B4543B" w:rsidRPr="00A26676" w:rsidRDefault="009C2C8C" w:rsidP="00B4543B">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held</w:t>
      </w:r>
      <w:r w:rsidR="00B4543B" w:rsidRPr="00A26676">
        <w:rPr>
          <w:rFonts w:asciiTheme="minorHAnsi" w:eastAsia="Times New Roman" w:hAnsiTheme="minorHAnsi" w:cstheme="minorHAnsi"/>
          <w:b/>
          <w:bCs/>
          <w:color w:val="000000"/>
        </w:rPr>
        <w:t xml:space="preserve"> at </w:t>
      </w:r>
      <w:r w:rsidR="00B4543B" w:rsidRPr="00A56CF4">
        <w:rPr>
          <w:rFonts w:asciiTheme="minorHAnsi" w:eastAsia="Times New Roman" w:hAnsiTheme="minorHAnsi" w:cstheme="minorHAnsi"/>
          <w:b/>
          <w:bCs/>
          <w:color w:val="000000"/>
          <w:highlight w:val="yellow"/>
        </w:rPr>
        <w:t>7.30pm</w:t>
      </w:r>
      <w:r w:rsidR="00B4543B" w:rsidRPr="00A26676">
        <w:rPr>
          <w:rFonts w:asciiTheme="minorHAnsi" w:eastAsia="Times New Roman" w:hAnsiTheme="minorHAnsi" w:cstheme="minorHAnsi"/>
          <w:b/>
          <w:bCs/>
          <w:color w:val="000000"/>
        </w:rPr>
        <w:t xml:space="preserve"> on 25 September 2023 at the Village Hall</w:t>
      </w:r>
    </w:p>
    <w:p w14:paraId="7188024F" w14:textId="77777777" w:rsidR="00B4543B" w:rsidRPr="00A26676" w:rsidRDefault="00B4543B" w:rsidP="00B4543B">
      <w:pPr>
        <w:spacing w:after="0" w:line="240" w:lineRule="auto"/>
        <w:rPr>
          <w:rFonts w:asciiTheme="minorHAnsi" w:eastAsia="Times New Roman" w:hAnsiTheme="minorHAnsi" w:cstheme="minorHAnsi"/>
        </w:rPr>
      </w:pPr>
    </w:p>
    <w:tbl>
      <w:tblPr>
        <w:tblW w:w="10915" w:type="dxa"/>
        <w:tblInd w:w="-147" w:type="dxa"/>
        <w:tblCellMar>
          <w:top w:w="15" w:type="dxa"/>
          <w:left w:w="15" w:type="dxa"/>
          <w:bottom w:w="15" w:type="dxa"/>
          <w:right w:w="15" w:type="dxa"/>
        </w:tblCellMar>
        <w:tblLook w:val="04A0" w:firstRow="1" w:lastRow="0" w:firstColumn="1" w:lastColumn="0" w:noHBand="0" w:noVBand="1"/>
      </w:tblPr>
      <w:tblGrid>
        <w:gridCol w:w="1276"/>
        <w:gridCol w:w="9639"/>
      </w:tblGrid>
      <w:tr w:rsidR="00B4543B" w:rsidRPr="00A26676" w14:paraId="01F2E71B" w14:textId="77777777" w:rsidTr="00140B97">
        <w:trPr>
          <w:trHeight w:val="30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7422" w14:textId="77777777" w:rsidR="00B4543B" w:rsidRPr="00A26676" w:rsidRDefault="00B4543B" w:rsidP="00A2062D">
            <w:pPr>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F154" w14:textId="77777777" w:rsidR="00B4543B" w:rsidRPr="00A26676"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Welcome and introductions</w:t>
            </w:r>
          </w:p>
        </w:tc>
      </w:tr>
      <w:tr w:rsidR="00B4543B" w:rsidRPr="00A26676" w14:paraId="78535128" w14:textId="77777777" w:rsidTr="00140B97">
        <w:trPr>
          <w:trHeight w:val="79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A424" w14:textId="77777777" w:rsidR="00B4543B" w:rsidRPr="00A26676" w:rsidRDefault="00B4543B" w:rsidP="00A2062D">
            <w:pPr>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306D" w14:textId="471FCAE9" w:rsidR="0019054B" w:rsidRDefault="009C2C8C"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record</w:t>
            </w:r>
            <w:r>
              <w:rPr>
                <w:rFonts w:asciiTheme="minorHAnsi" w:eastAsia="Times New Roman" w:hAnsiTheme="minorHAnsi" w:cstheme="minorHAnsi"/>
                <w:b/>
                <w:bCs/>
                <w:color w:val="000000"/>
              </w:rPr>
              <w:t>ed</w:t>
            </w:r>
            <w:r w:rsidR="00B4543B" w:rsidRPr="00A26676">
              <w:rPr>
                <w:rFonts w:asciiTheme="minorHAnsi" w:eastAsia="Times New Roman" w:hAnsiTheme="minorHAnsi" w:cstheme="minorHAnsi"/>
                <w:b/>
                <w:bCs/>
                <w:color w:val="000000"/>
              </w:rPr>
              <w:t xml:space="preserve"> attendance </w:t>
            </w:r>
            <w:r>
              <w:rPr>
                <w:rFonts w:asciiTheme="minorHAnsi" w:eastAsia="Times New Roman" w:hAnsiTheme="minorHAnsi" w:cstheme="minorHAnsi"/>
                <w:b/>
                <w:bCs/>
                <w:color w:val="000000"/>
              </w:rPr>
              <w:t xml:space="preserve">as </w:t>
            </w:r>
            <w:r w:rsidR="00B4543B" w:rsidRPr="00A26676">
              <w:rPr>
                <w:rFonts w:asciiTheme="minorHAnsi" w:eastAsia="Times New Roman" w:hAnsiTheme="minorHAnsi" w:cstheme="minorHAnsi"/>
                <w:color w:val="000000"/>
              </w:rPr>
              <w:t>Parish Councillors Bob Wolfson, Ian Turner, Robert Heigham</w:t>
            </w:r>
            <w:r w:rsidR="0019054B">
              <w:rPr>
                <w:rFonts w:asciiTheme="minorHAnsi" w:eastAsia="Times New Roman" w:hAnsiTheme="minorHAnsi" w:cstheme="minorHAnsi"/>
                <w:color w:val="000000"/>
              </w:rPr>
              <w:t xml:space="preserve"> &amp;</w:t>
            </w:r>
            <w:r w:rsidR="00B4543B" w:rsidRPr="00A26676">
              <w:rPr>
                <w:rFonts w:asciiTheme="minorHAnsi" w:eastAsia="Times New Roman" w:hAnsiTheme="minorHAnsi" w:cstheme="minorHAnsi"/>
                <w:color w:val="000000"/>
              </w:rPr>
              <w:t xml:space="preserve"> </w:t>
            </w:r>
            <w:r w:rsidR="0019054B">
              <w:rPr>
                <w:rFonts w:asciiTheme="minorHAnsi" w:eastAsia="Times New Roman" w:hAnsiTheme="minorHAnsi" w:cstheme="minorHAnsi"/>
                <w:color w:val="000000"/>
              </w:rPr>
              <w:t xml:space="preserve">District Councillor </w:t>
            </w:r>
            <w:r w:rsidR="0019054B" w:rsidRPr="00A26676">
              <w:rPr>
                <w:rFonts w:asciiTheme="minorHAnsi" w:eastAsia="Times New Roman" w:hAnsiTheme="minorHAnsi" w:cstheme="minorHAnsi"/>
                <w:color w:val="000000"/>
              </w:rPr>
              <w:t>Clayton Williams</w:t>
            </w:r>
            <w:r w:rsidR="0019054B">
              <w:rPr>
                <w:rFonts w:asciiTheme="minorHAnsi" w:eastAsia="Times New Roman" w:hAnsiTheme="minorHAnsi" w:cstheme="minorHAnsi"/>
                <w:color w:val="000000"/>
              </w:rPr>
              <w:t xml:space="preserve"> and </w:t>
            </w:r>
            <w:r w:rsidR="009808A4">
              <w:rPr>
                <w:rFonts w:asciiTheme="minorHAnsi" w:eastAsia="Times New Roman" w:hAnsiTheme="minorHAnsi" w:cstheme="minorHAnsi"/>
                <w:color w:val="000000"/>
              </w:rPr>
              <w:t>2</w:t>
            </w:r>
            <w:r w:rsidR="0019054B">
              <w:rPr>
                <w:rFonts w:asciiTheme="minorHAnsi" w:eastAsia="Times New Roman" w:hAnsiTheme="minorHAnsi" w:cstheme="minorHAnsi"/>
                <w:color w:val="000000"/>
              </w:rPr>
              <w:t xml:space="preserve"> member</w:t>
            </w:r>
            <w:r w:rsidR="009808A4">
              <w:rPr>
                <w:rFonts w:asciiTheme="minorHAnsi" w:eastAsia="Times New Roman" w:hAnsiTheme="minorHAnsi" w:cstheme="minorHAnsi"/>
                <w:color w:val="000000"/>
              </w:rPr>
              <w:t>s</w:t>
            </w:r>
            <w:r w:rsidR="0019054B">
              <w:rPr>
                <w:rFonts w:asciiTheme="minorHAnsi" w:eastAsia="Times New Roman" w:hAnsiTheme="minorHAnsi" w:cstheme="minorHAnsi"/>
                <w:color w:val="000000"/>
              </w:rPr>
              <w:t xml:space="preserve"> of the public </w:t>
            </w:r>
          </w:p>
          <w:p w14:paraId="20DDCECD" w14:textId="26AD0F3E" w:rsidR="00B4543B" w:rsidRPr="00A26676" w:rsidRDefault="0019054B" w:rsidP="00117C55">
            <w:pPr>
              <w:spacing w:after="0" w:line="240" w:lineRule="auto"/>
              <w:rPr>
                <w:rFonts w:asciiTheme="minorHAnsi" w:eastAsia="Times New Roman" w:hAnsiTheme="minorHAnsi" w:cstheme="minorHAnsi"/>
              </w:rPr>
            </w:pPr>
            <w:r>
              <w:rPr>
                <w:rFonts w:asciiTheme="minorHAnsi" w:eastAsia="Times New Roman" w:hAnsiTheme="minorHAnsi" w:cstheme="minorHAnsi"/>
                <w:color w:val="000000"/>
              </w:rPr>
              <w:t xml:space="preserve">Parish Councillor </w:t>
            </w:r>
            <w:r w:rsidR="00B4543B" w:rsidRPr="00A26676">
              <w:rPr>
                <w:rFonts w:asciiTheme="minorHAnsi" w:eastAsia="Times New Roman" w:hAnsiTheme="minorHAnsi" w:cstheme="minorHAnsi"/>
                <w:color w:val="000000"/>
              </w:rPr>
              <w:t>Leon Jahae</w:t>
            </w:r>
            <w:r>
              <w:rPr>
                <w:rFonts w:asciiTheme="minorHAnsi" w:eastAsia="Times New Roman" w:hAnsiTheme="minorHAnsi" w:cstheme="minorHAnsi"/>
                <w:color w:val="000000"/>
              </w:rPr>
              <w:t xml:space="preserve"> attend</w:t>
            </w:r>
            <w:r w:rsidR="009808A4">
              <w:rPr>
                <w:rFonts w:asciiTheme="minorHAnsi" w:eastAsia="Times New Roman" w:hAnsiTheme="minorHAnsi" w:cstheme="minorHAnsi"/>
                <w:color w:val="000000"/>
              </w:rPr>
              <w:t>ed at 19.52</w:t>
            </w:r>
          </w:p>
        </w:tc>
      </w:tr>
      <w:tr w:rsidR="00B4543B" w:rsidRPr="00A26676" w14:paraId="1822D662" w14:textId="77777777" w:rsidTr="00140B97">
        <w:trPr>
          <w:trHeight w:val="18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D5EB3" w14:textId="77777777" w:rsidR="00B4543B" w:rsidRPr="00A26676" w:rsidRDefault="00B4543B" w:rsidP="00A2062D">
            <w:pPr>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B38C" w14:textId="4B7BC577" w:rsidR="00B4543B" w:rsidRPr="0019054B" w:rsidRDefault="00B4543B" w:rsidP="00117C55">
            <w:pPr>
              <w:spacing w:after="0" w:line="240" w:lineRule="auto"/>
              <w:rPr>
                <w:rFonts w:asciiTheme="minorHAnsi" w:eastAsia="Times New Roman" w:hAnsiTheme="minorHAnsi" w:cstheme="minorHAnsi"/>
                <w:color w:val="000000"/>
              </w:rPr>
            </w:pPr>
            <w:r w:rsidRPr="00A26676">
              <w:rPr>
                <w:rFonts w:asciiTheme="minorHAnsi" w:eastAsia="Times New Roman" w:hAnsiTheme="minorHAnsi" w:cstheme="minorHAnsi"/>
                <w:b/>
                <w:bCs/>
                <w:color w:val="000000"/>
              </w:rPr>
              <w:t>Apologies for absence &amp; acceptance of reasons for absences recorded: </w:t>
            </w:r>
            <w:r w:rsidR="009C2C8C">
              <w:rPr>
                <w:rFonts w:asciiTheme="minorHAnsi" w:eastAsia="Times New Roman" w:hAnsiTheme="minorHAnsi" w:cstheme="minorHAnsi"/>
                <w:b/>
                <w:bCs/>
                <w:color w:val="000000"/>
              </w:rPr>
              <w:t xml:space="preserve">Parish Councillor </w:t>
            </w:r>
            <w:r w:rsidR="009C2C8C" w:rsidRPr="00A26676">
              <w:rPr>
                <w:rFonts w:asciiTheme="minorHAnsi" w:eastAsia="Times New Roman" w:hAnsiTheme="minorHAnsi" w:cstheme="minorHAnsi"/>
                <w:color w:val="000000"/>
              </w:rPr>
              <w:t>Mark Deane</w:t>
            </w:r>
            <w:r w:rsidR="009C2C8C">
              <w:rPr>
                <w:rFonts w:asciiTheme="minorHAnsi" w:eastAsia="Times New Roman" w:hAnsiTheme="minorHAnsi" w:cstheme="minorHAnsi"/>
                <w:color w:val="000000"/>
              </w:rPr>
              <w:t xml:space="preserve">, </w:t>
            </w:r>
            <w:r w:rsidR="009C2C8C" w:rsidRPr="00A26676">
              <w:rPr>
                <w:rFonts w:asciiTheme="minorHAnsi" w:eastAsia="Times New Roman" w:hAnsiTheme="minorHAnsi" w:cstheme="minorHAnsi"/>
                <w:color w:val="000000"/>
              </w:rPr>
              <w:t xml:space="preserve">County Councillor Philip Robinson, District Councillors Phillip Burford </w:t>
            </w:r>
          </w:p>
        </w:tc>
      </w:tr>
      <w:tr w:rsidR="00B4543B" w:rsidRPr="00A26676" w14:paraId="1C72F5A3" w14:textId="77777777" w:rsidTr="0019054B">
        <w:trPr>
          <w:trHeight w:val="31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71CE3" w14:textId="77777777" w:rsidR="00B4543B" w:rsidRPr="00A26676" w:rsidRDefault="00B4543B" w:rsidP="00A2062D">
            <w:pPr>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1FB4" w14:textId="1E627562" w:rsidR="00B4543B" w:rsidRPr="0019054B" w:rsidRDefault="009C2C8C"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invited</w:t>
            </w:r>
            <w:r w:rsidR="00B4543B" w:rsidRPr="00A26676">
              <w:rPr>
                <w:rFonts w:asciiTheme="minorHAnsi" w:eastAsia="Times New Roman" w:hAnsiTheme="minorHAnsi" w:cstheme="minorHAnsi"/>
                <w:b/>
                <w:bCs/>
                <w:color w:val="000000"/>
              </w:rPr>
              <w:t xml:space="preserve"> Declarations of Interest related to items in the agenda.  </w:t>
            </w:r>
            <w:r w:rsidR="0019054B">
              <w:rPr>
                <w:rFonts w:asciiTheme="minorHAnsi" w:eastAsia="Times New Roman" w:hAnsiTheme="minorHAnsi" w:cstheme="minorHAnsi"/>
                <w:b/>
                <w:bCs/>
                <w:color w:val="000000"/>
              </w:rPr>
              <w:t>-none</w:t>
            </w:r>
          </w:p>
        </w:tc>
      </w:tr>
      <w:tr w:rsidR="00B4543B" w:rsidRPr="00A26676" w14:paraId="49BF7A8D" w14:textId="77777777" w:rsidTr="00140B97">
        <w:trPr>
          <w:trHeight w:val="551"/>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3F5E" w14:textId="77777777" w:rsidR="00B4543B" w:rsidRPr="00A26676" w:rsidRDefault="00B4543B" w:rsidP="00A2062D">
            <w:pPr>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2B995" w14:textId="77777777" w:rsidR="009C2C8C" w:rsidRDefault="009C2C8C"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b/>
                <w:bCs/>
                <w:color w:val="000000"/>
              </w:rPr>
              <w:t>Council</w:t>
            </w:r>
            <w:r w:rsidR="00B4543B" w:rsidRPr="00A26676">
              <w:rPr>
                <w:rFonts w:asciiTheme="minorHAnsi" w:eastAsia="Times New Roman" w:hAnsiTheme="minorHAnsi" w:cstheme="minorHAnsi"/>
                <w:b/>
                <w:bCs/>
                <w:color w:val="000000"/>
              </w:rPr>
              <w:t xml:space="preserve"> note</w:t>
            </w:r>
            <w:r>
              <w:rPr>
                <w:rFonts w:asciiTheme="minorHAnsi" w:eastAsia="Times New Roman" w:hAnsiTheme="minorHAnsi" w:cstheme="minorHAnsi"/>
                <w:b/>
                <w:bCs/>
                <w:color w:val="000000"/>
              </w:rPr>
              <w:t>d</w:t>
            </w:r>
            <w:r w:rsidR="00B4543B" w:rsidRPr="00A26676">
              <w:rPr>
                <w:rFonts w:asciiTheme="minorHAnsi" w:eastAsia="Times New Roman" w:hAnsiTheme="minorHAnsi" w:cstheme="minorHAnsi"/>
                <w:b/>
                <w:bCs/>
                <w:color w:val="000000"/>
              </w:rPr>
              <w:t xml:space="preserve"> the resignation of Councillor Harper </w:t>
            </w:r>
          </w:p>
          <w:p w14:paraId="77F9D608" w14:textId="6C886F4C" w:rsidR="00AF617B" w:rsidRDefault="00AF617B"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Clerk has published notice for potential election and will advise Council on the process</w:t>
            </w:r>
          </w:p>
          <w:p w14:paraId="0F9BF2CC" w14:textId="77777777" w:rsidR="00B4543B" w:rsidRDefault="00AF617B" w:rsidP="00117C55">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Council</w:t>
            </w:r>
            <w:r w:rsidR="00B4543B" w:rsidRPr="00A26676">
              <w:rPr>
                <w:rFonts w:asciiTheme="minorHAnsi" w:eastAsia="Times New Roman" w:hAnsiTheme="minorHAnsi" w:cstheme="minorHAnsi"/>
                <w:color w:val="000000"/>
              </w:rPr>
              <w:t xml:space="preserve"> note</w:t>
            </w:r>
            <w:r w:rsidR="009C2C8C">
              <w:rPr>
                <w:rFonts w:asciiTheme="minorHAnsi" w:eastAsia="Times New Roman" w:hAnsiTheme="minorHAnsi" w:cstheme="minorHAnsi"/>
                <w:color w:val="000000"/>
              </w:rPr>
              <w:t>d</w:t>
            </w:r>
            <w:r w:rsidR="00B4543B" w:rsidRPr="00A26676">
              <w:rPr>
                <w:rFonts w:asciiTheme="minorHAnsi" w:eastAsia="Times New Roman" w:hAnsiTheme="minorHAnsi" w:cstheme="minorHAnsi"/>
                <w:color w:val="000000"/>
              </w:rPr>
              <w:t xml:space="preserve"> the response of the District Council to the Parish Council’s complaint in relation to this matter.</w:t>
            </w:r>
          </w:p>
          <w:p w14:paraId="7EF9A1C2" w14:textId="40660A04" w:rsidR="0019054B" w:rsidRPr="00A26676" w:rsidRDefault="0019054B" w:rsidP="00117C55">
            <w:pPr>
              <w:spacing w:after="0" w:line="240" w:lineRule="auto"/>
              <w:rPr>
                <w:rFonts w:asciiTheme="minorHAnsi" w:eastAsia="Times New Roman" w:hAnsiTheme="minorHAnsi" w:cstheme="minorHAnsi"/>
              </w:rPr>
            </w:pPr>
            <w:r>
              <w:rPr>
                <w:rFonts w:asciiTheme="minorHAnsi" w:eastAsia="Times New Roman" w:hAnsiTheme="minorHAnsi" w:cstheme="minorHAnsi"/>
              </w:rPr>
              <w:t>Council considered publicity drive for vacancy of Parish Councillor</w:t>
            </w:r>
            <w:r w:rsidR="000567B4">
              <w:rPr>
                <w:rFonts w:asciiTheme="minorHAnsi" w:eastAsia="Times New Roman" w:hAnsiTheme="minorHAnsi" w:cstheme="minorHAnsi"/>
              </w:rPr>
              <w:t xml:space="preserve"> when outcome of “call for election”</w:t>
            </w:r>
          </w:p>
        </w:tc>
      </w:tr>
      <w:tr w:rsidR="00B4543B" w:rsidRPr="00A26676" w14:paraId="2626BDE0" w14:textId="77777777" w:rsidTr="0019054B">
        <w:trPr>
          <w:trHeight w:val="207"/>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D47F7"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EB947" w14:textId="62EF4F07" w:rsidR="00B4543B" w:rsidRPr="00A26676" w:rsidRDefault="009C2C8C" w:rsidP="00117C55">
            <w:pPr>
              <w:spacing w:after="0" w:line="240" w:lineRule="auto"/>
              <w:rPr>
                <w:rFonts w:asciiTheme="minorHAnsi" w:eastAsia="Times New Roman" w:hAnsiTheme="minorHAnsi" w:cstheme="minorHAnsi"/>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approve</w:t>
            </w:r>
            <w:r>
              <w:rPr>
                <w:rFonts w:asciiTheme="minorHAnsi" w:eastAsia="Times New Roman" w:hAnsiTheme="minorHAnsi" w:cstheme="minorHAnsi"/>
                <w:b/>
                <w:bCs/>
                <w:color w:val="000000"/>
              </w:rPr>
              <w:t>d</w:t>
            </w:r>
            <w:r w:rsidR="00B4543B" w:rsidRPr="00A26676">
              <w:rPr>
                <w:rFonts w:asciiTheme="minorHAnsi" w:eastAsia="Times New Roman" w:hAnsiTheme="minorHAnsi" w:cstheme="minorHAnsi"/>
                <w:b/>
                <w:bCs/>
                <w:color w:val="000000"/>
              </w:rPr>
              <w:t xml:space="preserve"> the draft minutes of the meeting held on 24 July 2023.</w:t>
            </w:r>
          </w:p>
        </w:tc>
      </w:tr>
      <w:tr w:rsidR="00B4543B" w:rsidRPr="00A26676" w14:paraId="0F49844F" w14:textId="77777777" w:rsidTr="0019054B">
        <w:trPr>
          <w:trHeight w:val="21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EF20"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A472F" w14:textId="223361A6" w:rsidR="00B4543B" w:rsidRPr="00A26676" w:rsidRDefault="00B4543B" w:rsidP="009C2C8C">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Public </w:t>
            </w:r>
            <w:r w:rsidR="009C2C8C">
              <w:rPr>
                <w:rFonts w:asciiTheme="minorHAnsi" w:eastAsia="Times New Roman" w:hAnsiTheme="minorHAnsi" w:cstheme="minorHAnsi"/>
                <w:b/>
                <w:bCs/>
                <w:color w:val="000000"/>
              </w:rPr>
              <w:t>comments were invited</w:t>
            </w:r>
            <w:r w:rsidRPr="00A26676">
              <w:rPr>
                <w:rFonts w:asciiTheme="minorHAnsi" w:eastAsia="Times New Roman" w:hAnsiTheme="minorHAnsi" w:cstheme="minorHAnsi"/>
                <w:b/>
                <w:bCs/>
                <w:color w:val="000000"/>
              </w:rPr>
              <w:t> </w:t>
            </w:r>
            <w:r w:rsidR="0019054B">
              <w:rPr>
                <w:rFonts w:asciiTheme="minorHAnsi" w:eastAsia="Times New Roman" w:hAnsiTheme="minorHAnsi" w:cstheme="minorHAnsi"/>
                <w:b/>
                <w:bCs/>
                <w:color w:val="000000"/>
              </w:rPr>
              <w:t xml:space="preserve">for </w:t>
            </w:r>
            <w:r w:rsidRPr="00A26676">
              <w:rPr>
                <w:rFonts w:asciiTheme="minorHAnsi" w:eastAsia="Times New Roman" w:hAnsiTheme="minorHAnsi" w:cstheme="minorHAnsi"/>
                <w:b/>
                <w:bCs/>
                <w:color w:val="000000"/>
              </w:rPr>
              <w:t xml:space="preserve">15 minutes at Chairman’s Discretion: </w:t>
            </w:r>
            <w:r w:rsidR="003A4EE5">
              <w:rPr>
                <w:rFonts w:asciiTheme="minorHAnsi" w:eastAsia="Times New Roman" w:hAnsiTheme="minorHAnsi" w:cstheme="minorHAnsi"/>
                <w:b/>
                <w:bCs/>
                <w:color w:val="000000"/>
              </w:rPr>
              <w:t>none at this stage</w:t>
            </w:r>
          </w:p>
        </w:tc>
      </w:tr>
      <w:tr w:rsidR="00B4543B" w:rsidRPr="00A26676" w14:paraId="2A6C2529" w14:textId="77777777" w:rsidTr="0019054B">
        <w:trPr>
          <w:trHeight w:val="22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80F3"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B13C" w14:textId="3411B97A" w:rsidR="00B4543B" w:rsidRPr="00A26676" w:rsidRDefault="00B4543B" w:rsidP="00117C55">
            <w:pPr>
              <w:spacing w:after="0" w:line="240" w:lineRule="auto"/>
              <w:ind w:left="177"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w:t>
            </w:r>
            <w:r w:rsidR="009C2C8C">
              <w:rPr>
                <w:rFonts w:asciiTheme="minorHAnsi" w:eastAsia="Times New Roman" w:hAnsiTheme="minorHAnsi" w:cstheme="minorHAnsi"/>
                <w:b/>
                <w:bCs/>
                <w:color w:val="000000"/>
              </w:rPr>
              <w:t>noted there was no</w:t>
            </w:r>
            <w:r w:rsidRPr="00A26676">
              <w:rPr>
                <w:rFonts w:asciiTheme="minorHAnsi" w:eastAsia="Times New Roman" w:hAnsiTheme="minorHAnsi" w:cstheme="minorHAnsi"/>
                <w:b/>
                <w:bCs/>
                <w:color w:val="000000"/>
              </w:rPr>
              <w:t xml:space="preserve"> County Councillor report</w:t>
            </w:r>
          </w:p>
        </w:tc>
      </w:tr>
      <w:tr w:rsidR="00B4543B" w:rsidRPr="00A26676" w14:paraId="7F2C9F98"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A71FC" w14:textId="77777777" w:rsidR="00B4543B" w:rsidRPr="00A26676" w:rsidRDefault="00B4543B"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8D18" w14:textId="77777777" w:rsidR="00B4543B" w:rsidRPr="00A26676" w:rsidRDefault="00B4543B" w:rsidP="00117C55">
            <w:pPr>
              <w:spacing w:after="0" w:line="240" w:lineRule="auto"/>
              <w:ind w:left="-248" w:hanging="141"/>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Highways and footpath issues: </w:t>
            </w:r>
          </w:p>
          <w:p w14:paraId="14587C35" w14:textId="6236F9E3" w:rsidR="00B4543B" w:rsidRPr="00A26676" w:rsidRDefault="00B4543B" w:rsidP="00A2062D">
            <w:pPr>
              <w:pStyle w:val="ListParagraph"/>
              <w:numPr>
                <w:ilvl w:val="0"/>
                <w:numId w:val="1"/>
              </w:num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 xml:space="preserve">Buttermilk Lane grit store: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the response to its Stage 2 complaint and determine next course/s of action</w:t>
            </w:r>
            <w:r w:rsidR="003A4EE5">
              <w:rPr>
                <w:rFonts w:asciiTheme="minorHAnsi" w:eastAsia="Times New Roman" w:hAnsiTheme="minorHAnsi" w:cstheme="minorHAnsi"/>
                <w:color w:val="000000"/>
              </w:rPr>
              <w:t xml:space="preserve"> -likely to be after 23</w:t>
            </w:r>
            <w:r w:rsidR="003A4EE5" w:rsidRPr="003A4EE5">
              <w:rPr>
                <w:rFonts w:asciiTheme="minorHAnsi" w:eastAsia="Times New Roman" w:hAnsiTheme="minorHAnsi" w:cstheme="minorHAnsi"/>
                <w:color w:val="000000"/>
                <w:vertAlign w:val="superscript"/>
              </w:rPr>
              <w:t>rd</w:t>
            </w:r>
            <w:r w:rsidR="003A4EE5">
              <w:rPr>
                <w:rFonts w:asciiTheme="minorHAnsi" w:eastAsia="Times New Roman" w:hAnsiTheme="minorHAnsi" w:cstheme="minorHAnsi"/>
                <w:color w:val="000000"/>
              </w:rPr>
              <w:t xml:space="preserve"> October meeting with CC Robinson/Highways Manager</w:t>
            </w:r>
          </w:p>
          <w:p w14:paraId="21A1B05B" w14:textId="6A0323D4" w:rsidR="00B4543B" w:rsidRPr="00A26676" w:rsidRDefault="00B4543B" w:rsidP="00A2062D">
            <w:pPr>
              <w:pStyle w:val="ListParagraph"/>
              <w:numPr>
                <w:ilvl w:val="0"/>
                <w:numId w:val="1"/>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Accidents at The Mounts corner: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update from County Council</w:t>
            </w:r>
          </w:p>
          <w:p w14:paraId="52F76840" w14:textId="40C5C3E4" w:rsidR="00B4543B" w:rsidRPr="00A26676" w:rsidRDefault="00B4543B" w:rsidP="00A2062D">
            <w:pPr>
              <w:numPr>
                <w:ilvl w:val="0"/>
                <w:numId w:val="1"/>
              </w:num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Woodside Cottages: </w:t>
            </w:r>
            <w:r w:rsidRPr="00A26676">
              <w:rPr>
                <w:rFonts w:asciiTheme="minorHAnsi" w:eastAsia="Times New Roman" w:hAnsiTheme="minorHAnsi" w:cstheme="minorHAnsi"/>
                <w:color w:val="000000"/>
              </w:rPr>
              <w:t xml:space="preserve">Council </w:t>
            </w:r>
            <w:r w:rsidR="003A4EE5">
              <w:rPr>
                <w:rFonts w:asciiTheme="minorHAnsi" w:eastAsia="Times New Roman" w:hAnsiTheme="minorHAnsi" w:cstheme="minorHAnsi"/>
                <w:color w:val="000000"/>
              </w:rPr>
              <w:t>noted</w:t>
            </w:r>
            <w:r w:rsidRPr="00A26676">
              <w:rPr>
                <w:rFonts w:asciiTheme="minorHAnsi" w:eastAsia="Times New Roman" w:hAnsiTheme="minorHAnsi" w:cstheme="minorHAnsi"/>
                <w:color w:val="000000"/>
              </w:rPr>
              <w:t xml:space="preserve"> update on impending remedial work</w:t>
            </w:r>
            <w:r w:rsidR="003A4EE5">
              <w:rPr>
                <w:rFonts w:asciiTheme="minorHAnsi" w:eastAsia="Times New Roman" w:hAnsiTheme="minorHAnsi" w:cstheme="minorHAnsi"/>
                <w:color w:val="000000"/>
              </w:rPr>
              <w:t xml:space="preserve"> as work is being held up by landowner.  Council agreed delegated authority to Clerk to correspond if necessary</w:t>
            </w:r>
          </w:p>
          <w:p w14:paraId="78674D3E" w14:textId="042667C9" w:rsidR="00B4543B" w:rsidRPr="00A26676" w:rsidRDefault="00B4543B" w:rsidP="00A2062D">
            <w:pPr>
              <w:pStyle w:val="ListParagraph"/>
              <w:numPr>
                <w:ilvl w:val="0"/>
                <w:numId w:val="1"/>
              </w:num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Other matters reported to the County Council: </w:t>
            </w:r>
            <w:r w:rsidRPr="00A26676">
              <w:rPr>
                <w:rFonts w:asciiTheme="minorHAnsi" w:eastAsia="Times New Roman" w:hAnsiTheme="minorHAnsi" w:cstheme="minorHAnsi"/>
                <w:color w:val="000000"/>
              </w:rPr>
              <w:t>Council note</w:t>
            </w:r>
            <w:r w:rsidR="009C2C8C">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the following issues - railings replacement at Wedderburn Bridge, speed of vehicles on Park Road and Upleadon Road, potholes in Buttermilk Lane, junction of B4215 and Upleadon Road, access from Church Lane to B4215 northwards and to bus stop</w:t>
            </w:r>
            <w:r w:rsidR="003A4EE5">
              <w:rPr>
                <w:rFonts w:asciiTheme="minorHAnsi" w:eastAsia="Times New Roman" w:hAnsiTheme="minorHAnsi" w:cstheme="minorHAnsi"/>
                <w:color w:val="000000"/>
              </w:rPr>
              <w:t xml:space="preserve">- </w:t>
            </w:r>
            <w:r w:rsidR="003A4EE5" w:rsidRPr="003A4EE5">
              <w:rPr>
                <w:rFonts w:asciiTheme="minorHAnsi" w:eastAsia="Times New Roman" w:hAnsiTheme="minorHAnsi" w:cstheme="minorHAnsi"/>
                <w:b/>
                <w:bCs/>
                <w:color w:val="000000"/>
              </w:rPr>
              <w:t>Chair will follow up</w:t>
            </w:r>
            <w:r w:rsidR="003A4EE5">
              <w:rPr>
                <w:rFonts w:asciiTheme="minorHAnsi" w:eastAsia="Times New Roman" w:hAnsiTheme="minorHAnsi" w:cstheme="minorHAnsi"/>
                <w:color w:val="000000"/>
              </w:rPr>
              <w:t>.</w:t>
            </w:r>
          </w:p>
          <w:p w14:paraId="00C9D199" w14:textId="77777777" w:rsidR="00B4543B" w:rsidRPr="003A4EE5" w:rsidRDefault="00B4543B" w:rsidP="00A2062D">
            <w:pPr>
              <w:pStyle w:val="ListParagraph"/>
              <w:numPr>
                <w:ilvl w:val="0"/>
                <w:numId w:val="1"/>
              </w:num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Highleadon Green: </w:t>
            </w:r>
            <w:r w:rsidRPr="00A26676">
              <w:rPr>
                <w:rFonts w:asciiTheme="minorHAnsi" w:eastAsia="Times New Roman" w:hAnsiTheme="minorHAnsi" w:cstheme="minorHAnsi"/>
                <w:color w:val="000000"/>
              </w:rPr>
              <w:t>overhanging trees at Camp Cottage</w:t>
            </w:r>
            <w:r w:rsidR="003A4EE5">
              <w:rPr>
                <w:rFonts w:asciiTheme="minorHAnsi" w:eastAsia="Times New Roman" w:hAnsiTheme="minorHAnsi" w:cstheme="minorHAnsi"/>
                <w:color w:val="000000"/>
              </w:rPr>
              <w:t xml:space="preserve"> (email correspondence) </w:t>
            </w:r>
          </w:p>
          <w:p w14:paraId="619C1848" w14:textId="77777777" w:rsidR="003A4EE5" w:rsidRPr="009808A4" w:rsidRDefault="003A4EE5" w:rsidP="003A4EE5">
            <w:pPr>
              <w:pStyle w:val="ListParagraph"/>
              <w:spacing w:after="0" w:line="240" w:lineRule="auto"/>
              <w:rPr>
                <w:rFonts w:asciiTheme="minorHAnsi" w:eastAsia="Times New Roman" w:hAnsiTheme="minorHAnsi" w:cstheme="minorHAnsi"/>
                <w:color w:val="000000"/>
              </w:rPr>
            </w:pPr>
            <w:r w:rsidRPr="009808A4">
              <w:rPr>
                <w:rFonts w:asciiTheme="minorHAnsi" w:eastAsia="Times New Roman" w:hAnsiTheme="minorHAnsi" w:cstheme="minorHAnsi"/>
                <w:color w:val="000000"/>
              </w:rPr>
              <w:t>PC to write to DC to confirm ownership of Common Land as the DC has intervened in previous situations.  DC has responded to member of the public stating that the DC does not own Common land</w:t>
            </w:r>
          </w:p>
          <w:p w14:paraId="3066E077" w14:textId="502E575B" w:rsidR="003A4EE5" w:rsidRPr="009808A4" w:rsidRDefault="003A4EE5" w:rsidP="009808A4">
            <w:pPr>
              <w:pStyle w:val="ListParagraph"/>
              <w:spacing w:after="0" w:line="240" w:lineRule="auto"/>
              <w:rPr>
                <w:rFonts w:asciiTheme="minorHAnsi" w:eastAsia="Times New Roman" w:hAnsiTheme="minorHAnsi" w:cstheme="minorHAnsi"/>
                <w:color w:val="000000"/>
              </w:rPr>
            </w:pPr>
            <w:r w:rsidRPr="009808A4">
              <w:rPr>
                <w:rFonts w:asciiTheme="minorHAnsi" w:eastAsia="Times New Roman" w:hAnsiTheme="minorHAnsi" w:cstheme="minorHAnsi"/>
                <w:color w:val="000000"/>
              </w:rPr>
              <w:t>Councillors considered if HLGA would be setting a precedent by undertaking tree work</w:t>
            </w:r>
            <w:r w:rsidR="009808A4">
              <w:rPr>
                <w:rFonts w:asciiTheme="minorHAnsi" w:eastAsia="Times New Roman" w:hAnsiTheme="minorHAnsi" w:cstheme="minorHAnsi"/>
                <w:color w:val="000000"/>
              </w:rPr>
              <w:t xml:space="preserve"> but it is known that </w:t>
            </w:r>
            <w:r w:rsidRPr="009808A4">
              <w:rPr>
                <w:rFonts w:asciiTheme="minorHAnsi" w:eastAsia="Times New Roman" w:hAnsiTheme="minorHAnsi" w:cstheme="minorHAnsi"/>
                <w:color w:val="000000"/>
              </w:rPr>
              <w:t>HLGA has previously done work on the Common</w:t>
            </w:r>
          </w:p>
          <w:p w14:paraId="3A188BFF" w14:textId="77D79BC4" w:rsidR="009808A4" w:rsidRPr="009808A4" w:rsidRDefault="009808A4" w:rsidP="003A4EE5">
            <w:pPr>
              <w:pStyle w:val="ListParagraph"/>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Councillors are going to meet the residents to discuss the situation</w:t>
            </w:r>
          </w:p>
          <w:p w14:paraId="17FB6B4E" w14:textId="397A6066" w:rsidR="009808A4" w:rsidRDefault="009808A4" w:rsidP="003A4EE5">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write to DC to confirm ownership of Common Land</w:t>
            </w:r>
          </w:p>
          <w:p w14:paraId="5DB52FD0" w14:textId="77777777" w:rsidR="003A4EE5" w:rsidRDefault="003A4EE5" w:rsidP="003A4EE5">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write to HLGA to clarify the responsibilities of the HLGA</w:t>
            </w:r>
          </w:p>
          <w:p w14:paraId="2E0B363D" w14:textId="27C342CC" w:rsidR="009808A4" w:rsidRPr="009808A4" w:rsidRDefault="009808A4" w:rsidP="009808A4">
            <w:pPr>
              <w:pStyle w:val="ListParagraph"/>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agreed to consider a grant if requested</w:t>
            </w:r>
          </w:p>
        </w:tc>
      </w:tr>
      <w:tr w:rsidR="00B4543B" w:rsidRPr="00A26676" w14:paraId="06604A9B" w14:textId="77777777" w:rsidTr="00140B97">
        <w:trPr>
          <w:trHeight w:val="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7776" w14:textId="77777777" w:rsidR="00B4543B" w:rsidRPr="00A26676" w:rsidRDefault="00B4543B"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AE3C7" w14:textId="77777777"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Planning matters: </w:t>
            </w:r>
          </w:p>
          <w:p w14:paraId="5E411126" w14:textId="541BE9C2" w:rsidR="00B4543B" w:rsidRDefault="00B4543B" w:rsidP="00A2062D">
            <w:pPr>
              <w:pStyle w:val="ListParagraph"/>
              <w:numPr>
                <w:ilvl w:val="0"/>
                <w:numId w:val="4"/>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Enforcement issues at New Bliss Business Centre: </w:t>
            </w:r>
            <w:r w:rsidRPr="00140B97">
              <w:rPr>
                <w:rFonts w:asciiTheme="minorHAnsi" w:eastAsia="Times New Roman" w:hAnsiTheme="minorHAnsi" w:cstheme="minorHAnsi"/>
                <w:color w:val="000000"/>
              </w:rPr>
              <w:t xml:space="preserve">Council </w:t>
            </w:r>
            <w:r w:rsidR="009C2C8C">
              <w:rPr>
                <w:rFonts w:asciiTheme="minorHAnsi" w:eastAsia="Times New Roman" w:hAnsiTheme="minorHAnsi" w:cstheme="minorHAnsi"/>
                <w:color w:val="000000"/>
              </w:rPr>
              <w:t>noted the</w:t>
            </w:r>
            <w:r w:rsidRPr="00140B97">
              <w:rPr>
                <w:rFonts w:asciiTheme="minorHAnsi" w:eastAsia="Times New Roman" w:hAnsiTheme="minorHAnsi" w:cstheme="minorHAnsi"/>
                <w:color w:val="000000"/>
              </w:rPr>
              <w:t xml:space="preserve"> outcome of referral to Local Government Ombudsman on behalf of residents</w:t>
            </w:r>
            <w:r w:rsidR="009808A4">
              <w:rPr>
                <w:rFonts w:asciiTheme="minorHAnsi" w:eastAsia="Times New Roman" w:hAnsiTheme="minorHAnsi" w:cstheme="minorHAnsi"/>
                <w:color w:val="000000"/>
              </w:rPr>
              <w:t xml:space="preserve"> is that the LGO will investigate the matter</w:t>
            </w:r>
          </w:p>
          <w:p w14:paraId="16B22B5B" w14:textId="3E04D6BE" w:rsidR="009808A4" w:rsidRPr="009808A4" w:rsidRDefault="009808A4" w:rsidP="009808A4">
            <w:pPr>
              <w:pStyle w:val="ListParagraph"/>
              <w:spacing w:after="0" w:line="240" w:lineRule="auto"/>
              <w:textAlignment w:val="baseline"/>
              <w:rPr>
                <w:rFonts w:asciiTheme="minorHAnsi" w:eastAsia="Times New Roman" w:hAnsiTheme="minorHAnsi" w:cstheme="minorHAnsi"/>
                <w:color w:val="000000"/>
              </w:rPr>
            </w:pPr>
            <w:r w:rsidRPr="009808A4">
              <w:rPr>
                <w:rFonts w:asciiTheme="minorHAnsi" w:eastAsia="Times New Roman" w:hAnsiTheme="minorHAnsi" w:cstheme="minorHAnsi"/>
                <w:color w:val="000000"/>
              </w:rPr>
              <w:t xml:space="preserve">Resident gave an update on potential activities </w:t>
            </w:r>
            <w:r>
              <w:rPr>
                <w:rFonts w:asciiTheme="minorHAnsi" w:eastAsia="Times New Roman" w:hAnsiTheme="minorHAnsi" w:cstheme="minorHAnsi"/>
                <w:color w:val="000000"/>
              </w:rPr>
              <w:t xml:space="preserve">inside the Barn </w:t>
            </w:r>
            <w:r w:rsidRPr="009808A4">
              <w:rPr>
                <w:rFonts w:asciiTheme="minorHAnsi" w:eastAsia="Times New Roman" w:hAnsiTheme="minorHAnsi" w:cstheme="minorHAnsi"/>
                <w:color w:val="000000"/>
              </w:rPr>
              <w:t>on</w:t>
            </w:r>
            <w:r>
              <w:rPr>
                <w:rFonts w:asciiTheme="minorHAnsi" w:eastAsia="Times New Roman" w:hAnsiTheme="minorHAnsi" w:cstheme="minorHAnsi"/>
                <w:color w:val="000000"/>
              </w:rPr>
              <w:t xml:space="preserve"> the</w:t>
            </w:r>
            <w:r w:rsidRPr="009808A4">
              <w:rPr>
                <w:rFonts w:asciiTheme="minorHAnsi" w:eastAsia="Times New Roman" w:hAnsiTheme="minorHAnsi" w:cstheme="minorHAnsi"/>
                <w:color w:val="000000"/>
              </w:rPr>
              <w:t xml:space="preserve"> site</w:t>
            </w:r>
            <w:r>
              <w:rPr>
                <w:rFonts w:asciiTheme="minorHAnsi" w:eastAsia="Times New Roman" w:hAnsiTheme="minorHAnsi" w:cstheme="minorHAnsi"/>
                <w:color w:val="000000"/>
              </w:rPr>
              <w:t xml:space="preserve">. </w:t>
            </w:r>
            <w:r w:rsidR="00FF66F5">
              <w:rPr>
                <w:rFonts w:asciiTheme="minorHAnsi" w:eastAsia="Times New Roman" w:hAnsiTheme="minorHAnsi" w:cstheme="minorHAnsi"/>
                <w:color w:val="000000"/>
              </w:rPr>
              <w:t xml:space="preserve">(meeting was adjourned for 5 minutes) </w:t>
            </w:r>
          </w:p>
          <w:p w14:paraId="42107780" w14:textId="06667FA5" w:rsidR="00140B97" w:rsidRPr="00140B97" w:rsidRDefault="00B4543B" w:rsidP="00A2062D">
            <w:pPr>
              <w:pStyle w:val="ListParagraph"/>
              <w:numPr>
                <w:ilvl w:val="0"/>
                <w:numId w:val="4"/>
              </w:numPr>
              <w:spacing w:after="0" w:line="240" w:lineRule="auto"/>
              <w:textAlignment w:val="baseline"/>
              <w:rPr>
                <w:rFonts w:asciiTheme="minorHAnsi" w:eastAsia="Times New Roman" w:hAnsiTheme="minorHAnsi" w:cstheme="minorHAnsi"/>
                <w:color w:val="000000"/>
              </w:rPr>
            </w:pPr>
            <w:r w:rsidRPr="00140B97">
              <w:rPr>
                <w:rFonts w:asciiTheme="minorHAnsi" w:eastAsia="Times New Roman" w:hAnsiTheme="minorHAnsi" w:cstheme="minorHAnsi"/>
                <w:b/>
                <w:bCs/>
                <w:color w:val="000000"/>
              </w:rPr>
              <w:t xml:space="preserve">Solar Farms in the area: </w:t>
            </w:r>
            <w:r w:rsidR="009C2C8C">
              <w:rPr>
                <w:rFonts w:asciiTheme="minorHAnsi" w:eastAsia="Times New Roman" w:hAnsiTheme="minorHAnsi" w:cstheme="minorHAnsi"/>
                <w:b/>
                <w:bCs/>
                <w:color w:val="000000"/>
              </w:rPr>
              <w:t>Council</w:t>
            </w:r>
            <w:r w:rsidRPr="00140B97">
              <w:rPr>
                <w:rFonts w:asciiTheme="minorHAnsi" w:eastAsia="Times New Roman" w:hAnsiTheme="minorHAnsi" w:cstheme="minorHAnsi"/>
                <w:color w:val="000000"/>
              </w:rPr>
              <w:t xml:space="preserve"> receive</w:t>
            </w:r>
            <w:r w:rsidR="009C2C8C">
              <w:rPr>
                <w:rFonts w:asciiTheme="minorHAnsi" w:eastAsia="Times New Roman" w:hAnsiTheme="minorHAnsi" w:cstheme="minorHAnsi"/>
                <w:color w:val="000000"/>
              </w:rPr>
              <w:t>d</w:t>
            </w:r>
            <w:r w:rsidRPr="00140B97">
              <w:rPr>
                <w:rFonts w:asciiTheme="minorHAnsi" w:eastAsia="Times New Roman" w:hAnsiTheme="minorHAnsi" w:cstheme="minorHAnsi"/>
                <w:color w:val="000000"/>
              </w:rPr>
              <w:t xml:space="preserve"> an update on planning applications relating to Moat Farm Newent</w:t>
            </w:r>
            <w:r w:rsidR="00FF66F5">
              <w:rPr>
                <w:rFonts w:asciiTheme="minorHAnsi" w:eastAsia="Times New Roman" w:hAnsiTheme="minorHAnsi" w:cstheme="minorHAnsi"/>
                <w:color w:val="000000"/>
              </w:rPr>
              <w:t xml:space="preserve"> (no news)</w:t>
            </w:r>
            <w:r w:rsidRPr="00140B97">
              <w:rPr>
                <w:rFonts w:asciiTheme="minorHAnsi" w:eastAsia="Times New Roman" w:hAnsiTheme="minorHAnsi" w:cstheme="minorHAnsi"/>
                <w:color w:val="000000"/>
              </w:rPr>
              <w:t xml:space="preserve"> and Laynes Wood Highleadon (</w:t>
            </w:r>
            <w:r w:rsidR="00FF66F5">
              <w:rPr>
                <w:rFonts w:asciiTheme="minorHAnsi" w:eastAsia="Times New Roman" w:hAnsiTheme="minorHAnsi" w:cstheme="minorHAnsi"/>
                <w:color w:val="000000"/>
              </w:rPr>
              <w:t>anticipated to be considered in November)</w:t>
            </w:r>
          </w:p>
          <w:p w14:paraId="6C43F6CF" w14:textId="2A355169" w:rsidR="00B4543B" w:rsidRPr="00140B97" w:rsidRDefault="00B4543B" w:rsidP="00A2062D">
            <w:pPr>
              <w:pStyle w:val="ListParagraph"/>
              <w:numPr>
                <w:ilvl w:val="0"/>
                <w:numId w:val="4"/>
              </w:numPr>
              <w:spacing w:after="0" w:line="240" w:lineRule="auto"/>
              <w:textAlignment w:val="baseline"/>
              <w:rPr>
                <w:rFonts w:asciiTheme="minorHAnsi" w:eastAsia="Times New Roman" w:hAnsiTheme="minorHAnsi" w:cstheme="minorHAnsi"/>
                <w:b/>
                <w:bCs/>
              </w:rPr>
            </w:pPr>
            <w:r w:rsidRPr="00140B97">
              <w:rPr>
                <w:rFonts w:asciiTheme="minorHAnsi" w:eastAsia="Times New Roman" w:hAnsiTheme="minorHAnsi" w:cstheme="minorHAnsi"/>
                <w:b/>
                <w:bCs/>
              </w:rPr>
              <w:t xml:space="preserve">Aggregate company in Highleadon: </w:t>
            </w:r>
            <w:r w:rsidRPr="00140B97">
              <w:rPr>
                <w:rFonts w:asciiTheme="minorHAnsi" w:eastAsia="Times New Roman" w:hAnsiTheme="minorHAnsi" w:cstheme="minorHAnsi"/>
                <w:color w:val="000000"/>
              </w:rPr>
              <w:t>Council note</w:t>
            </w:r>
            <w:r w:rsidR="009C2C8C">
              <w:rPr>
                <w:rFonts w:asciiTheme="minorHAnsi" w:eastAsia="Times New Roman" w:hAnsiTheme="minorHAnsi" w:cstheme="minorHAnsi"/>
                <w:color w:val="000000"/>
              </w:rPr>
              <w:t>d</w:t>
            </w:r>
            <w:r w:rsidRPr="00140B97">
              <w:rPr>
                <w:rFonts w:asciiTheme="minorHAnsi" w:eastAsia="Times New Roman" w:hAnsiTheme="minorHAnsi" w:cstheme="minorHAnsi"/>
                <w:color w:val="000000"/>
              </w:rPr>
              <w:t xml:space="preserve"> that enforcement action has been taken.</w:t>
            </w:r>
          </w:p>
        </w:tc>
      </w:tr>
      <w:tr w:rsidR="009808A4" w:rsidRPr="00A26676" w14:paraId="3E466C60"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FEC88" w14:textId="77777777" w:rsidR="009808A4" w:rsidRPr="00A26676" w:rsidRDefault="009808A4"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763C" w14:textId="77777777" w:rsidR="009808A4" w:rsidRDefault="009808A4"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 xml:space="preserve">Council </w:t>
            </w:r>
            <w:r>
              <w:rPr>
                <w:rFonts w:asciiTheme="minorHAnsi" w:eastAsia="Times New Roman" w:hAnsiTheme="minorHAnsi" w:cstheme="minorHAnsi"/>
                <w:b/>
                <w:bCs/>
                <w:color w:val="000000"/>
              </w:rPr>
              <w:t xml:space="preserve">invited Councillor Williams to submit a </w:t>
            </w:r>
            <w:r w:rsidRPr="00A26676">
              <w:rPr>
                <w:rFonts w:asciiTheme="minorHAnsi" w:eastAsia="Times New Roman" w:hAnsiTheme="minorHAnsi" w:cstheme="minorHAnsi"/>
                <w:b/>
                <w:bCs/>
                <w:color w:val="000000"/>
              </w:rPr>
              <w:t>report</w:t>
            </w:r>
          </w:p>
          <w:p w14:paraId="78F16C07" w14:textId="77777777" w:rsidR="00FF66F5" w:rsidRDefault="00FF66F5"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Update on planned Scrutiny committee into planning processes – noted delay </w:t>
            </w:r>
          </w:p>
          <w:p w14:paraId="4D61DC1F" w14:textId="55011AE8" w:rsidR="00FF66F5" w:rsidRDefault="00FF66F5"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No other matters</w:t>
            </w:r>
          </w:p>
        </w:tc>
      </w:tr>
      <w:tr w:rsidR="00140B97" w:rsidRPr="00A26676" w14:paraId="147ADAB1" w14:textId="77777777" w:rsidTr="00140B97">
        <w:trPr>
          <w:trHeight w:val="228"/>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5C75" w14:textId="77777777" w:rsidR="00140B97" w:rsidRPr="00A26676" w:rsidRDefault="00140B97"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EAD1" w14:textId="77777777" w:rsidR="00140B97"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approve</w:t>
            </w:r>
            <w:r w:rsidR="009C2C8C">
              <w:rPr>
                <w:rFonts w:asciiTheme="minorHAnsi" w:eastAsia="Times New Roman" w:hAnsiTheme="minorHAnsi" w:cstheme="minorHAnsi"/>
                <w:b/>
                <w:bCs/>
                <w:color w:val="000000"/>
              </w:rPr>
              <w:t>d</w:t>
            </w:r>
            <w:r>
              <w:rPr>
                <w:rFonts w:asciiTheme="minorHAnsi" w:eastAsia="Times New Roman" w:hAnsiTheme="minorHAnsi" w:cstheme="minorHAnsi"/>
                <w:b/>
                <w:bCs/>
                <w:color w:val="000000"/>
              </w:rPr>
              <w:t xml:space="preserve"> the financial reports and expenditure as presented by Clerk</w:t>
            </w:r>
          </w:p>
          <w:p w14:paraId="40F1BA0A" w14:textId="4B32FFA0" w:rsidR="00843627" w:rsidRPr="00A26676" w:rsidRDefault="00843627" w:rsidP="00117C55">
            <w:pPr>
              <w:spacing w:after="0" w:line="240" w:lineRule="auto"/>
              <w:textAlignment w:val="baseline"/>
              <w:rPr>
                <w:rFonts w:asciiTheme="minorHAnsi" w:eastAsia="Times New Roman" w:hAnsiTheme="minorHAnsi" w:cstheme="minorHAnsi"/>
                <w:b/>
                <w:bCs/>
                <w:color w:val="000000"/>
              </w:rPr>
            </w:pPr>
          </w:p>
        </w:tc>
      </w:tr>
      <w:tr w:rsidR="00B4543B" w:rsidRPr="00A26676" w14:paraId="73A81747" w14:textId="77777777" w:rsidTr="00140B97">
        <w:trPr>
          <w:trHeight w:val="40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AEE0" w14:textId="77777777" w:rsidR="00B4543B" w:rsidRPr="00A26676" w:rsidRDefault="00B4543B"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7332" w14:textId="10E358CE" w:rsidR="00FF66F5"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Finance: Council review</w:t>
            </w:r>
            <w:r w:rsidR="009C2C8C">
              <w:rPr>
                <w:rFonts w:asciiTheme="minorHAnsi" w:eastAsia="Times New Roman" w:hAnsiTheme="minorHAnsi" w:cstheme="minorHAnsi"/>
                <w:b/>
                <w:bCs/>
                <w:color w:val="000000"/>
              </w:rPr>
              <w:t>ed</w:t>
            </w:r>
            <w:r w:rsidRPr="00A26676">
              <w:rPr>
                <w:rFonts w:asciiTheme="minorHAnsi" w:eastAsia="Times New Roman" w:hAnsiTheme="minorHAnsi" w:cstheme="minorHAnsi"/>
                <w:b/>
                <w:bCs/>
                <w:color w:val="000000"/>
              </w:rPr>
              <w:t xml:space="preserve"> the budget for 2023-24 and </w:t>
            </w:r>
            <w:r w:rsidR="00FF66F5">
              <w:rPr>
                <w:rFonts w:asciiTheme="minorHAnsi" w:eastAsia="Times New Roman" w:hAnsiTheme="minorHAnsi" w:cstheme="minorHAnsi"/>
                <w:b/>
                <w:bCs/>
                <w:color w:val="000000"/>
              </w:rPr>
              <w:t>agreed</w:t>
            </w:r>
            <w:r w:rsidRPr="00A26676">
              <w:rPr>
                <w:rFonts w:asciiTheme="minorHAnsi" w:eastAsia="Times New Roman" w:hAnsiTheme="minorHAnsi" w:cstheme="minorHAnsi"/>
                <w:b/>
                <w:bCs/>
                <w:color w:val="000000"/>
              </w:rPr>
              <w:t xml:space="preserve"> </w:t>
            </w:r>
            <w:r w:rsidR="00CF7858">
              <w:rPr>
                <w:rFonts w:asciiTheme="minorHAnsi" w:eastAsia="Times New Roman" w:hAnsiTheme="minorHAnsi" w:cstheme="minorHAnsi"/>
                <w:b/>
                <w:bCs/>
                <w:color w:val="000000"/>
              </w:rPr>
              <w:t xml:space="preserve">not to make any </w:t>
            </w:r>
            <w:r w:rsidRPr="00A26676">
              <w:rPr>
                <w:rFonts w:asciiTheme="minorHAnsi" w:eastAsia="Times New Roman" w:hAnsiTheme="minorHAnsi" w:cstheme="minorHAnsi"/>
                <w:b/>
                <w:bCs/>
                <w:color w:val="000000"/>
              </w:rPr>
              <w:t>amendments</w:t>
            </w:r>
            <w:r w:rsidR="00CF7858">
              <w:rPr>
                <w:rFonts w:asciiTheme="minorHAnsi" w:eastAsia="Times New Roman" w:hAnsiTheme="minorHAnsi" w:cstheme="minorHAnsi"/>
                <w:b/>
                <w:bCs/>
                <w:color w:val="000000"/>
              </w:rPr>
              <w:t xml:space="preserve"> at this </w:t>
            </w:r>
          </w:p>
          <w:p w14:paraId="2522AC28" w14:textId="0DD4BDBB" w:rsidR="00B4543B" w:rsidRPr="00A26676" w:rsidRDefault="00B4543B" w:rsidP="00117C55">
            <w:pPr>
              <w:spacing w:after="0" w:line="240" w:lineRule="auto"/>
              <w:textAlignment w:val="baseline"/>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Noted that:</w:t>
            </w:r>
          </w:p>
          <w:p w14:paraId="3E3339C5" w14:textId="77777777" w:rsidR="00B4543B" w:rsidRDefault="00B4543B" w:rsidP="00A2062D">
            <w:pPr>
              <w:pStyle w:val="ListParagraph"/>
              <w:numPr>
                <w:ilvl w:val="0"/>
                <w:numId w:val="3"/>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Council has decided not to renew the service agreement with Swarco for the MVAS</w:t>
            </w:r>
          </w:p>
          <w:p w14:paraId="3347B9CA" w14:textId="01DBF8E4" w:rsidR="00CF7858" w:rsidRPr="00A26676" w:rsidRDefault="00CF7858" w:rsidP="00A2062D">
            <w:pPr>
              <w:pStyle w:val="ListParagraph"/>
              <w:numPr>
                <w:ilvl w:val="0"/>
                <w:numId w:val="3"/>
              </w:numPr>
              <w:spacing w:after="0" w:line="240" w:lineRule="auto"/>
              <w:textAlignment w:val="baseline"/>
              <w:rPr>
                <w:rFonts w:asciiTheme="minorHAnsi" w:eastAsia="Times New Roman" w:hAnsiTheme="minorHAnsi" w:cstheme="minorHAnsi"/>
                <w:color w:val="000000"/>
              </w:rPr>
            </w:pPr>
            <w:r>
              <w:rPr>
                <w:rFonts w:asciiTheme="minorHAnsi" w:eastAsia="Times New Roman" w:hAnsiTheme="minorHAnsi" w:cstheme="minorHAnsi"/>
                <w:color w:val="000000"/>
              </w:rPr>
              <w:t>Council noted that they will not be charged for venue hire for 2023/24</w:t>
            </w:r>
          </w:p>
          <w:p w14:paraId="4E3C2018" w14:textId="64045A77" w:rsidR="00B4543B" w:rsidRPr="00A26676" w:rsidRDefault="00B4543B" w:rsidP="00A2062D">
            <w:pPr>
              <w:pStyle w:val="ListParagraph"/>
              <w:numPr>
                <w:ilvl w:val="0"/>
                <w:numId w:val="3"/>
              </w:numPr>
              <w:spacing w:after="0" w:line="240" w:lineRule="auto"/>
              <w:textAlignment w:val="baseline"/>
              <w:rPr>
                <w:rFonts w:asciiTheme="minorHAnsi" w:eastAsia="Times New Roman" w:hAnsiTheme="minorHAnsi" w:cstheme="minorHAnsi"/>
                <w:color w:val="000000"/>
              </w:rPr>
            </w:pPr>
            <w:r w:rsidRPr="00A26676">
              <w:rPr>
                <w:rFonts w:asciiTheme="minorHAnsi" w:eastAsia="Times New Roman" w:hAnsiTheme="minorHAnsi" w:cstheme="minorHAnsi"/>
                <w:color w:val="000000"/>
              </w:rPr>
              <w:t>The Clerk has advised that NALC/GAPTC ha</w:t>
            </w:r>
            <w:r>
              <w:rPr>
                <w:rFonts w:asciiTheme="minorHAnsi" w:eastAsia="Times New Roman" w:hAnsiTheme="minorHAnsi" w:cstheme="minorHAnsi"/>
                <w:color w:val="000000"/>
              </w:rPr>
              <w:t>d</w:t>
            </w:r>
            <w:r w:rsidRPr="00A26676">
              <w:rPr>
                <w:rFonts w:asciiTheme="minorHAnsi" w:eastAsia="Times New Roman" w:hAnsiTheme="minorHAnsi" w:cstheme="minorHAnsi"/>
                <w:color w:val="000000"/>
              </w:rPr>
              <w:t xml:space="preserve"> recommended that clerks should be employed for no less than 5 hours per week</w:t>
            </w:r>
            <w:r>
              <w:rPr>
                <w:rFonts w:asciiTheme="minorHAnsi" w:eastAsia="Times New Roman" w:hAnsiTheme="minorHAnsi" w:cstheme="minorHAnsi"/>
                <w:color w:val="000000"/>
              </w:rPr>
              <w:t>- this has now been amended to 4 hours per week</w:t>
            </w:r>
          </w:p>
        </w:tc>
      </w:tr>
      <w:tr w:rsidR="00140B97" w:rsidRPr="00A26676" w14:paraId="20BE9790" w14:textId="77777777" w:rsidTr="00140B97">
        <w:trPr>
          <w:trHeight w:val="414"/>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5BC6" w14:textId="77777777" w:rsidR="00140B97" w:rsidRPr="00A26676" w:rsidRDefault="00140B97" w:rsidP="00A2062D">
            <w:pPr>
              <w:pStyle w:val="ListParagraph"/>
              <w:numPr>
                <w:ilvl w:val="0"/>
                <w:numId w:val="2"/>
              </w:numPr>
              <w:spacing w:before="100" w:beforeAutospacing="1" w:after="100" w:afterAutospacing="1"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845C" w14:textId="2D8CE4FA" w:rsidR="00140B97" w:rsidRPr="00A26676" w:rsidRDefault="00140B97" w:rsidP="00117C55">
            <w:pPr>
              <w:spacing w:after="0" w:line="240" w:lineRule="auto"/>
              <w:textAlignment w:val="baseline"/>
              <w:rPr>
                <w:rFonts w:asciiTheme="minorHAnsi" w:eastAsia="Times New Roman" w:hAnsiTheme="minorHAnsi" w:cstheme="minorHAnsi"/>
                <w:b/>
                <w:bCs/>
                <w:color w:val="000000"/>
              </w:rPr>
            </w:pPr>
            <w:r>
              <w:rPr>
                <w:rFonts w:asciiTheme="minorHAnsi" w:eastAsia="Times New Roman" w:hAnsiTheme="minorHAnsi" w:cstheme="minorHAnsi"/>
                <w:b/>
                <w:bCs/>
                <w:color w:val="000000"/>
              </w:rPr>
              <w:t>Council note</w:t>
            </w:r>
            <w:r w:rsidR="009C2C8C">
              <w:rPr>
                <w:rFonts w:asciiTheme="minorHAnsi" w:eastAsia="Times New Roman" w:hAnsiTheme="minorHAnsi" w:cstheme="minorHAnsi"/>
                <w:b/>
                <w:bCs/>
                <w:color w:val="000000"/>
              </w:rPr>
              <w:t>d</w:t>
            </w:r>
            <w:r>
              <w:rPr>
                <w:rFonts w:asciiTheme="minorHAnsi" w:eastAsia="Times New Roman" w:hAnsiTheme="minorHAnsi" w:cstheme="minorHAnsi"/>
                <w:b/>
                <w:bCs/>
                <w:color w:val="000000"/>
              </w:rPr>
              <w:t xml:space="preserve"> that information regarding celebration of anniversary of D Day in June 2024 is being circulated as a potential community event</w:t>
            </w:r>
          </w:p>
        </w:tc>
      </w:tr>
      <w:tr w:rsidR="00B4543B" w:rsidRPr="00A26676" w14:paraId="710FF585"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6895"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EFA2B" w14:textId="752F1933" w:rsidR="00B4543B" w:rsidRPr="00A26676" w:rsidRDefault="00CF7858"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Council </w:t>
            </w:r>
            <w:r w:rsidR="00B4543B" w:rsidRPr="00A26676">
              <w:rPr>
                <w:rFonts w:asciiTheme="minorHAnsi" w:eastAsia="Times New Roman" w:hAnsiTheme="minorHAnsi" w:cstheme="minorHAnsi"/>
                <w:b/>
                <w:bCs/>
                <w:color w:val="000000"/>
              </w:rPr>
              <w:t>confirm</w:t>
            </w:r>
            <w:r w:rsidR="009C2C8C">
              <w:rPr>
                <w:rFonts w:asciiTheme="minorHAnsi" w:eastAsia="Times New Roman" w:hAnsiTheme="minorHAnsi" w:cstheme="minorHAnsi"/>
                <w:b/>
                <w:bCs/>
                <w:color w:val="000000"/>
              </w:rPr>
              <w:t>ed</w:t>
            </w:r>
            <w:r w:rsidR="00B4543B" w:rsidRPr="00A26676">
              <w:rPr>
                <w:rFonts w:asciiTheme="minorHAnsi" w:eastAsia="Times New Roman" w:hAnsiTheme="minorHAnsi" w:cstheme="minorHAnsi"/>
                <w:b/>
                <w:bCs/>
                <w:color w:val="000000"/>
              </w:rPr>
              <w:t xml:space="preserve"> the dates for remaining meeting of 2023:  November 27</w:t>
            </w:r>
            <w:r>
              <w:rPr>
                <w:rFonts w:asciiTheme="minorHAnsi" w:eastAsia="Times New Roman" w:hAnsiTheme="minorHAnsi" w:cstheme="minorHAnsi"/>
                <w:b/>
                <w:bCs/>
                <w:color w:val="000000"/>
              </w:rPr>
              <w:t>th</w:t>
            </w:r>
            <w:r w:rsidR="00B4543B" w:rsidRPr="00A26676">
              <w:rPr>
                <w:rFonts w:asciiTheme="minorHAnsi" w:eastAsia="Times New Roman" w:hAnsiTheme="minorHAnsi" w:cstheme="minorHAnsi"/>
                <w:b/>
                <w:bCs/>
                <w:color w:val="000000"/>
              </w:rPr>
              <w:t xml:space="preserve"> </w:t>
            </w:r>
            <w:r w:rsidR="00B4543B">
              <w:rPr>
                <w:rFonts w:asciiTheme="minorHAnsi" w:eastAsia="Times New Roman" w:hAnsiTheme="minorHAnsi" w:cstheme="minorHAnsi"/>
                <w:b/>
                <w:bCs/>
                <w:color w:val="000000"/>
              </w:rPr>
              <w:t>(budget and precept)</w:t>
            </w:r>
          </w:p>
        </w:tc>
      </w:tr>
      <w:tr w:rsidR="00B4543B" w:rsidRPr="00A26676" w14:paraId="14E3E2B4" w14:textId="77777777" w:rsidTr="00140B97">
        <w:trPr>
          <w:trHeight w:val="442"/>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AEE79" w14:textId="77777777" w:rsidR="00B4543B" w:rsidRPr="00A26676" w:rsidRDefault="00B4543B" w:rsidP="00A2062D">
            <w:pPr>
              <w:pStyle w:val="ListParagraph"/>
              <w:numPr>
                <w:ilvl w:val="0"/>
                <w:numId w:val="2"/>
              </w:numPr>
              <w:spacing w:before="100" w:beforeAutospacing="1" w:after="0" w:line="240" w:lineRule="auto"/>
              <w:ind w:left="720"/>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3C67" w14:textId="77777777" w:rsidR="00B4543B" w:rsidRDefault="00B4543B" w:rsidP="00117C55">
            <w:pPr>
              <w:spacing w:after="0" w:line="240" w:lineRule="auto"/>
              <w:rPr>
                <w:rFonts w:asciiTheme="minorHAnsi" w:eastAsia="Times New Roman" w:hAnsiTheme="minorHAnsi" w:cstheme="minorHAnsi"/>
                <w:b/>
                <w:bCs/>
                <w:color w:val="000000"/>
              </w:rPr>
            </w:pPr>
            <w:r w:rsidRPr="00A26676">
              <w:rPr>
                <w:rFonts w:asciiTheme="minorHAnsi" w:eastAsia="Times New Roman" w:hAnsiTheme="minorHAnsi" w:cstheme="minorHAnsi"/>
                <w:b/>
                <w:bCs/>
                <w:color w:val="000000"/>
              </w:rPr>
              <w:t>Minor Items Raised by Members for Future Agenda:</w:t>
            </w:r>
          </w:p>
          <w:p w14:paraId="31AB54E0" w14:textId="5312282C" w:rsidR="00CF7858" w:rsidRPr="00A26676" w:rsidRDefault="00CF7858" w:rsidP="00117C55">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None </w:t>
            </w:r>
          </w:p>
        </w:tc>
      </w:tr>
      <w:tr w:rsidR="00B4543B" w:rsidRPr="00A26676" w14:paraId="69108DCF" w14:textId="77777777" w:rsidTr="00140B97">
        <w:trPr>
          <w:trHeight w:val="536"/>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CD841" w14:textId="77777777" w:rsidR="00B4543B" w:rsidRPr="00A26676" w:rsidRDefault="00B4543B" w:rsidP="00117C55">
            <w:pPr>
              <w:spacing w:before="100" w:beforeAutospacing="1" w:after="100" w:afterAutospacing="1" w:line="240" w:lineRule="auto"/>
              <w:textAlignment w:val="baseline"/>
              <w:rPr>
                <w:rFonts w:asciiTheme="minorHAnsi" w:eastAsia="Times New Roman" w:hAnsiTheme="minorHAnsi" w:cstheme="minorHAnsi"/>
                <w:color w:val="000000"/>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0E652" w14:textId="43D3FFD5" w:rsidR="00B4543B" w:rsidRPr="00A26676" w:rsidRDefault="00B4543B" w:rsidP="00117C55">
            <w:pPr>
              <w:spacing w:after="0" w:line="240" w:lineRule="auto"/>
              <w:rPr>
                <w:rFonts w:asciiTheme="minorHAnsi" w:eastAsia="Times New Roman" w:hAnsiTheme="minorHAnsi" w:cstheme="minorHAnsi"/>
              </w:rPr>
            </w:pPr>
            <w:r w:rsidRPr="00A26676">
              <w:rPr>
                <w:rFonts w:asciiTheme="minorHAnsi" w:eastAsia="Times New Roman" w:hAnsiTheme="minorHAnsi" w:cstheme="minorHAnsi"/>
                <w:b/>
                <w:bCs/>
                <w:color w:val="000000"/>
              </w:rPr>
              <w:t>Close of meeting</w:t>
            </w:r>
            <w:r w:rsidR="00CF7858">
              <w:rPr>
                <w:rFonts w:asciiTheme="minorHAnsi" w:eastAsia="Times New Roman" w:hAnsiTheme="minorHAnsi" w:cstheme="minorHAnsi"/>
                <w:b/>
                <w:bCs/>
                <w:color w:val="000000"/>
              </w:rPr>
              <w:t xml:space="preserve"> at 20.16</w:t>
            </w:r>
          </w:p>
        </w:tc>
      </w:tr>
    </w:tbl>
    <w:p w14:paraId="4B9CDFAC" w14:textId="77777777" w:rsidR="00B4543B" w:rsidRDefault="00B4543B" w:rsidP="00AE3412">
      <w:pPr>
        <w:spacing w:after="0" w:line="240" w:lineRule="auto"/>
        <w:jc w:val="center"/>
        <w:rPr>
          <w:rFonts w:ascii="Calibri" w:eastAsia="Times New Roman" w:hAnsi="Calibri" w:cs="Calibri"/>
          <w:b/>
          <w:bCs/>
          <w:color w:val="000000"/>
        </w:rPr>
      </w:pPr>
    </w:p>
    <w:p w14:paraId="2AC67030" w14:textId="77777777" w:rsidR="0019054B" w:rsidRDefault="0019054B">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045437F3" w14:textId="10978A69" w:rsidR="00B956CD" w:rsidRDefault="00B956CD" w:rsidP="00441CBF">
      <w:pPr>
        <w:spacing w:after="0" w:line="240" w:lineRule="auto"/>
      </w:pPr>
    </w:p>
    <w:p w14:paraId="6C080C7B" w14:textId="77777777" w:rsidR="00B4543B" w:rsidRDefault="00B4543B" w:rsidP="00441CBF">
      <w:pPr>
        <w:spacing w:after="0" w:line="240" w:lineRule="auto"/>
      </w:pPr>
    </w:p>
    <w:p w14:paraId="542FD9D6" w14:textId="095339D7" w:rsidR="00B4543B" w:rsidRDefault="00AF617B" w:rsidP="00441CBF">
      <w:pPr>
        <w:spacing w:after="0" w:line="240" w:lineRule="auto"/>
      </w:pPr>
      <w:r>
        <w:t>Financial reports</w:t>
      </w:r>
    </w:p>
    <w:p w14:paraId="6BDF4095" w14:textId="77777777" w:rsidR="00762CF9" w:rsidRDefault="00762CF9" w:rsidP="00441CBF">
      <w:pPr>
        <w:spacing w:after="0" w:line="240" w:lineRule="auto"/>
      </w:pPr>
    </w:p>
    <w:p w14:paraId="457B53B4" w14:textId="77777777" w:rsidR="00762CF9" w:rsidRDefault="00762CF9" w:rsidP="00441CBF">
      <w:pPr>
        <w:spacing w:after="0" w:line="240" w:lineRule="auto"/>
      </w:pPr>
    </w:p>
    <w:p w14:paraId="3E65124C" w14:textId="77777777" w:rsidR="00762CF9" w:rsidRDefault="00762CF9" w:rsidP="00762CF9">
      <w:pPr>
        <w:spacing w:after="0" w:line="240" w:lineRule="auto"/>
      </w:pPr>
      <w:r>
        <w:t>RESERVES</w:t>
      </w:r>
    </w:p>
    <w:tbl>
      <w:tblPr>
        <w:tblW w:w="8495" w:type="dxa"/>
        <w:tblLook w:val="04A0" w:firstRow="1" w:lastRow="0" w:firstColumn="1" w:lastColumn="0" w:noHBand="0" w:noVBand="1"/>
      </w:tblPr>
      <w:tblGrid>
        <w:gridCol w:w="5199"/>
        <w:gridCol w:w="1879"/>
        <w:gridCol w:w="1417"/>
      </w:tblGrid>
      <w:tr w:rsidR="00762CF9" w:rsidRPr="00762CF9" w14:paraId="136EEFDF" w14:textId="77777777" w:rsidTr="00CF7858">
        <w:trPr>
          <w:trHeight w:val="331"/>
        </w:trPr>
        <w:tc>
          <w:tcPr>
            <w:tcW w:w="51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7BB265" w14:textId="4D320B7B"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xml:space="preserve">RESERVES bfwd </w:t>
            </w:r>
            <w:r w:rsidR="00CF7858">
              <w:rPr>
                <w:rFonts w:ascii="Calibri" w:eastAsia="Times New Roman" w:hAnsi="Calibri" w:cs="Calibri"/>
                <w:b/>
                <w:bCs/>
                <w:color w:val="000000"/>
              </w:rPr>
              <w:t>1/4/22</w:t>
            </w:r>
          </w:p>
        </w:tc>
        <w:tc>
          <w:tcPr>
            <w:tcW w:w="1879" w:type="dxa"/>
            <w:tcBorders>
              <w:top w:val="single" w:sz="8" w:space="0" w:color="auto"/>
              <w:left w:val="nil"/>
              <w:bottom w:val="single" w:sz="8" w:space="0" w:color="auto"/>
              <w:right w:val="single" w:sz="8" w:space="0" w:color="auto"/>
            </w:tcBorders>
            <w:shd w:val="clear" w:color="auto" w:fill="auto"/>
            <w:noWrap/>
            <w:vAlign w:val="center"/>
            <w:hideMark/>
          </w:tcPr>
          <w:p w14:paraId="12779CCB" w14:textId="50F8502E" w:rsidR="00762CF9" w:rsidRPr="00762CF9" w:rsidRDefault="00762CF9" w:rsidP="00117C55">
            <w:pPr>
              <w:spacing w:after="0" w:line="240" w:lineRule="auto"/>
              <w:rPr>
                <w:rFonts w:ascii="Calibri" w:eastAsia="Times New Roman" w:hAnsi="Calibri" w:cs="Calibri"/>
                <w:b/>
                <w:bCs/>
                <w:color w:val="00000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11C6D1E5" w14:textId="06DBEC55" w:rsidR="00762CF9" w:rsidRPr="00762CF9" w:rsidRDefault="00762CF9" w:rsidP="00117C55">
            <w:pPr>
              <w:spacing w:after="0" w:line="240" w:lineRule="auto"/>
              <w:jc w:val="right"/>
              <w:rPr>
                <w:rFonts w:ascii="Calibri" w:eastAsia="Times New Roman" w:hAnsi="Calibri" w:cs="Calibri"/>
                <w:b/>
                <w:bCs/>
                <w:color w:val="000000"/>
              </w:rPr>
            </w:pPr>
          </w:p>
        </w:tc>
      </w:tr>
      <w:tr w:rsidR="00762CF9" w:rsidRPr="00762CF9" w14:paraId="14EF3773"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1F50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General reserves</w:t>
            </w:r>
          </w:p>
        </w:tc>
        <w:tc>
          <w:tcPr>
            <w:tcW w:w="1879" w:type="dxa"/>
            <w:tcBorders>
              <w:top w:val="nil"/>
              <w:left w:val="nil"/>
              <w:bottom w:val="single" w:sz="8" w:space="0" w:color="auto"/>
              <w:right w:val="single" w:sz="8" w:space="0" w:color="auto"/>
            </w:tcBorders>
            <w:shd w:val="clear" w:color="auto" w:fill="auto"/>
            <w:noWrap/>
            <w:vAlign w:val="center"/>
            <w:hideMark/>
          </w:tcPr>
          <w:p w14:paraId="4F569DC2"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8EF0713"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1644</w:t>
            </w:r>
          </w:p>
        </w:tc>
      </w:tr>
      <w:tr w:rsidR="00762CF9" w:rsidRPr="00762CF9" w14:paraId="33767DD2"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382EFE8F"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precept reserve</w:t>
            </w:r>
          </w:p>
        </w:tc>
        <w:tc>
          <w:tcPr>
            <w:tcW w:w="1879" w:type="dxa"/>
            <w:tcBorders>
              <w:top w:val="nil"/>
              <w:left w:val="nil"/>
              <w:bottom w:val="single" w:sz="8" w:space="0" w:color="auto"/>
              <w:right w:val="single" w:sz="8" w:space="0" w:color="auto"/>
            </w:tcBorders>
            <w:shd w:val="clear" w:color="auto" w:fill="auto"/>
            <w:noWrap/>
            <w:vAlign w:val="center"/>
            <w:hideMark/>
          </w:tcPr>
          <w:p w14:paraId="7DE88E3C"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A58F47"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1000</w:t>
            </w:r>
          </w:p>
        </w:tc>
      </w:tr>
      <w:tr w:rsidR="00762CF9" w:rsidRPr="00762CF9" w14:paraId="6F2B81E5"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63C5B1C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Earmarked tree reserves</w:t>
            </w:r>
          </w:p>
        </w:tc>
        <w:tc>
          <w:tcPr>
            <w:tcW w:w="1879" w:type="dxa"/>
            <w:tcBorders>
              <w:top w:val="nil"/>
              <w:left w:val="nil"/>
              <w:bottom w:val="single" w:sz="8" w:space="0" w:color="auto"/>
              <w:right w:val="single" w:sz="8" w:space="0" w:color="auto"/>
            </w:tcBorders>
            <w:shd w:val="clear" w:color="auto" w:fill="auto"/>
            <w:noWrap/>
            <w:vAlign w:val="center"/>
            <w:hideMark/>
          </w:tcPr>
          <w:p w14:paraId="324162D4" w14:textId="77777777" w:rsidR="00762CF9" w:rsidRPr="00762CF9" w:rsidRDefault="00762CF9" w:rsidP="00117C55">
            <w:pPr>
              <w:spacing w:after="0" w:line="240" w:lineRule="auto"/>
              <w:rPr>
                <w:rFonts w:ascii="Calibri" w:eastAsia="Times New Roman" w:hAnsi="Calibri" w:cs="Calibri"/>
                <w:b/>
                <w:bCs/>
                <w:color w:val="000000"/>
              </w:rPr>
            </w:pPr>
          </w:p>
        </w:tc>
        <w:tc>
          <w:tcPr>
            <w:tcW w:w="1417" w:type="dxa"/>
            <w:tcBorders>
              <w:top w:val="nil"/>
              <w:left w:val="nil"/>
              <w:bottom w:val="single" w:sz="8" w:space="0" w:color="auto"/>
              <w:right w:val="single" w:sz="8" w:space="0" w:color="auto"/>
            </w:tcBorders>
            <w:shd w:val="clear" w:color="auto" w:fill="auto"/>
            <w:noWrap/>
            <w:vAlign w:val="center"/>
            <w:hideMark/>
          </w:tcPr>
          <w:p w14:paraId="11792274"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115</w:t>
            </w:r>
          </w:p>
        </w:tc>
      </w:tr>
      <w:tr w:rsidR="00762CF9" w:rsidRPr="00762CF9" w14:paraId="1D4FFA61"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73233283"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under spend/overspend at y/e 3/23</w:t>
            </w:r>
          </w:p>
        </w:tc>
        <w:tc>
          <w:tcPr>
            <w:tcW w:w="1879" w:type="dxa"/>
            <w:tcBorders>
              <w:top w:val="nil"/>
              <w:left w:val="nil"/>
              <w:bottom w:val="single" w:sz="8" w:space="0" w:color="auto"/>
              <w:right w:val="single" w:sz="8" w:space="0" w:color="auto"/>
            </w:tcBorders>
            <w:shd w:val="clear" w:color="auto" w:fill="auto"/>
            <w:noWrap/>
            <w:vAlign w:val="center"/>
            <w:hideMark/>
          </w:tcPr>
          <w:p w14:paraId="2855C367"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D360AF9"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987</w:t>
            </w:r>
          </w:p>
        </w:tc>
      </w:tr>
      <w:tr w:rsidR="00762CF9" w:rsidRPr="00762CF9" w14:paraId="6C2AB115" w14:textId="77777777" w:rsidTr="00CF7858">
        <w:trPr>
          <w:trHeight w:val="331"/>
        </w:trPr>
        <w:tc>
          <w:tcPr>
            <w:tcW w:w="5199" w:type="dxa"/>
            <w:tcBorders>
              <w:top w:val="nil"/>
              <w:left w:val="single" w:sz="8" w:space="0" w:color="auto"/>
              <w:bottom w:val="single" w:sz="8" w:space="0" w:color="auto"/>
              <w:right w:val="single" w:sz="8" w:space="0" w:color="auto"/>
            </w:tcBorders>
            <w:shd w:val="clear" w:color="auto" w:fill="auto"/>
            <w:noWrap/>
            <w:vAlign w:val="center"/>
            <w:hideMark/>
          </w:tcPr>
          <w:p w14:paraId="204521E6" w14:textId="77777777" w:rsidR="00762CF9" w:rsidRPr="00762CF9" w:rsidRDefault="00762CF9" w:rsidP="00117C55">
            <w:pPr>
              <w:spacing w:after="0" w:line="240" w:lineRule="auto"/>
              <w:rPr>
                <w:rFonts w:ascii="Calibri" w:eastAsia="Times New Roman" w:hAnsi="Calibri" w:cs="Calibri"/>
                <w:b/>
                <w:bCs/>
                <w:color w:val="000000"/>
              </w:rPr>
            </w:pPr>
            <w:r w:rsidRPr="00762CF9">
              <w:rPr>
                <w:rFonts w:ascii="Calibri" w:eastAsia="Times New Roman" w:hAnsi="Calibri" w:cs="Calibri"/>
                <w:b/>
                <w:bCs/>
                <w:color w:val="000000"/>
              </w:rPr>
              <w:t>total reserves as per bank reconciliation</w:t>
            </w:r>
            <w:r>
              <w:rPr>
                <w:rFonts w:ascii="Calibri" w:eastAsia="Times New Roman" w:hAnsi="Calibri" w:cs="Calibri"/>
                <w:b/>
                <w:bCs/>
                <w:color w:val="000000"/>
              </w:rPr>
              <w:t xml:space="preserve"> AT 1/4/23</w:t>
            </w:r>
          </w:p>
        </w:tc>
        <w:tc>
          <w:tcPr>
            <w:tcW w:w="1879" w:type="dxa"/>
            <w:tcBorders>
              <w:top w:val="nil"/>
              <w:left w:val="nil"/>
              <w:bottom w:val="single" w:sz="8" w:space="0" w:color="auto"/>
              <w:right w:val="single" w:sz="8" w:space="0" w:color="auto"/>
            </w:tcBorders>
            <w:shd w:val="clear" w:color="auto" w:fill="auto"/>
            <w:noWrap/>
            <w:vAlign w:val="bottom"/>
            <w:hideMark/>
          </w:tcPr>
          <w:p w14:paraId="1732330C" w14:textId="77777777" w:rsidR="00762CF9" w:rsidRPr="00762CF9" w:rsidRDefault="00762CF9" w:rsidP="00117C55">
            <w:pPr>
              <w:spacing w:after="0" w:line="240" w:lineRule="auto"/>
              <w:rPr>
                <w:rFonts w:ascii="Calibri" w:eastAsia="Times New Roman" w:hAnsi="Calibri" w:cs="Calibri"/>
                <w:color w:val="000000"/>
              </w:rPr>
            </w:pPr>
            <w:r w:rsidRPr="00762CF9">
              <w:rPr>
                <w:rFonts w:ascii="Calibri" w:eastAsia="Times New Roman" w:hAnsi="Calibri" w:cs="Calibri"/>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BDD1990" w14:textId="77777777" w:rsidR="00762CF9" w:rsidRPr="00762CF9" w:rsidRDefault="00762CF9" w:rsidP="00117C55">
            <w:pPr>
              <w:spacing w:after="0" w:line="240" w:lineRule="auto"/>
              <w:jc w:val="right"/>
              <w:rPr>
                <w:rFonts w:ascii="Calibri" w:eastAsia="Times New Roman" w:hAnsi="Calibri" w:cs="Calibri"/>
                <w:b/>
                <w:bCs/>
                <w:color w:val="000000"/>
              </w:rPr>
            </w:pPr>
            <w:r w:rsidRPr="00762CF9">
              <w:rPr>
                <w:rFonts w:ascii="Calibri" w:eastAsia="Times New Roman" w:hAnsi="Calibri" w:cs="Calibri"/>
                <w:b/>
                <w:bCs/>
                <w:color w:val="000000"/>
              </w:rPr>
              <w:t>3746</w:t>
            </w:r>
          </w:p>
        </w:tc>
      </w:tr>
    </w:tbl>
    <w:p w14:paraId="69D22868" w14:textId="77777777" w:rsidR="00762CF9" w:rsidRDefault="00762CF9" w:rsidP="00441CBF">
      <w:pPr>
        <w:spacing w:after="0" w:line="240" w:lineRule="auto"/>
      </w:pPr>
    </w:p>
    <w:tbl>
      <w:tblPr>
        <w:tblW w:w="10474" w:type="dxa"/>
        <w:tblLook w:val="04A0" w:firstRow="1" w:lastRow="0" w:firstColumn="1" w:lastColumn="0" w:noHBand="0" w:noVBand="1"/>
      </w:tblPr>
      <w:tblGrid>
        <w:gridCol w:w="1690"/>
        <w:gridCol w:w="1393"/>
        <w:gridCol w:w="1724"/>
        <w:gridCol w:w="2268"/>
        <w:gridCol w:w="1328"/>
        <w:gridCol w:w="2071"/>
      </w:tblGrid>
      <w:tr w:rsidR="00FE3B7B" w:rsidRPr="00FE3B7B" w14:paraId="4FFCA2A3" w14:textId="77777777" w:rsidTr="00FE3B7B">
        <w:trPr>
          <w:trHeight w:val="292"/>
        </w:trPr>
        <w:tc>
          <w:tcPr>
            <w:tcW w:w="1690" w:type="dxa"/>
            <w:tcBorders>
              <w:top w:val="nil"/>
              <w:left w:val="nil"/>
              <w:bottom w:val="nil"/>
              <w:right w:val="nil"/>
            </w:tcBorders>
            <w:shd w:val="clear" w:color="auto" w:fill="auto"/>
            <w:noWrap/>
            <w:vAlign w:val="bottom"/>
            <w:hideMark/>
          </w:tcPr>
          <w:p w14:paraId="7FE794A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payroll</w:t>
            </w:r>
          </w:p>
        </w:tc>
        <w:tc>
          <w:tcPr>
            <w:tcW w:w="1393" w:type="dxa"/>
            <w:tcBorders>
              <w:top w:val="nil"/>
              <w:left w:val="nil"/>
              <w:bottom w:val="nil"/>
              <w:right w:val="nil"/>
            </w:tcBorders>
            <w:shd w:val="clear" w:color="auto" w:fill="auto"/>
            <w:noWrap/>
            <w:vAlign w:val="bottom"/>
            <w:hideMark/>
          </w:tcPr>
          <w:p w14:paraId="723DCFB5"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4856504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cashbook</w:t>
            </w:r>
          </w:p>
        </w:tc>
        <w:tc>
          <w:tcPr>
            <w:tcW w:w="2268" w:type="dxa"/>
            <w:tcBorders>
              <w:top w:val="nil"/>
              <w:left w:val="nil"/>
              <w:bottom w:val="nil"/>
              <w:right w:val="nil"/>
            </w:tcBorders>
            <w:shd w:val="clear" w:color="auto" w:fill="auto"/>
            <w:noWrap/>
            <w:vAlign w:val="bottom"/>
            <w:hideMark/>
          </w:tcPr>
          <w:p w14:paraId="3251D76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pata</w:t>
            </w:r>
          </w:p>
        </w:tc>
        <w:tc>
          <w:tcPr>
            <w:tcW w:w="1328" w:type="dxa"/>
            <w:tcBorders>
              <w:top w:val="nil"/>
              <w:left w:val="nil"/>
              <w:bottom w:val="nil"/>
              <w:right w:val="nil"/>
            </w:tcBorders>
            <w:shd w:val="clear" w:color="auto" w:fill="auto"/>
            <w:noWrap/>
            <w:vAlign w:val="bottom"/>
            <w:hideMark/>
          </w:tcPr>
          <w:p w14:paraId="08C18C0C" w14:textId="77777777" w:rsidR="00FE3B7B" w:rsidRPr="00FE3B7B" w:rsidRDefault="00FE3B7B" w:rsidP="00FE3B7B">
            <w:pPr>
              <w:spacing w:after="0" w:line="240" w:lineRule="auto"/>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042664FB"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B529958" w14:textId="77777777" w:rsidTr="00FE3B7B">
        <w:trPr>
          <w:trHeight w:val="292"/>
        </w:trPr>
        <w:tc>
          <w:tcPr>
            <w:tcW w:w="1690" w:type="dxa"/>
            <w:tcBorders>
              <w:top w:val="nil"/>
              <w:left w:val="nil"/>
              <w:bottom w:val="nil"/>
              <w:right w:val="nil"/>
            </w:tcBorders>
            <w:shd w:val="clear" w:color="auto" w:fill="auto"/>
            <w:noWrap/>
            <w:vAlign w:val="bottom"/>
            <w:hideMark/>
          </w:tcPr>
          <w:p w14:paraId="29F81C8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gross</w:t>
            </w:r>
          </w:p>
        </w:tc>
        <w:tc>
          <w:tcPr>
            <w:tcW w:w="1393" w:type="dxa"/>
            <w:tcBorders>
              <w:top w:val="nil"/>
              <w:left w:val="nil"/>
              <w:bottom w:val="nil"/>
              <w:right w:val="nil"/>
            </w:tcBorders>
            <w:shd w:val="clear" w:color="auto" w:fill="auto"/>
            <w:noWrap/>
            <w:vAlign w:val="bottom"/>
            <w:hideMark/>
          </w:tcPr>
          <w:p w14:paraId="2E6C6F85"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10FF056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1605.83</w:t>
            </w:r>
          </w:p>
        </w:tc>
        <w:tc>
          <w:tcPr>
            <w:tcW w:w="2268" w:type="dxa"/>
            <w:tcBorders>
              <w:top w:val="nil"/>
              <w:left w:val="nil"/>
              <w:bottom w:val="nil"/>
              <w:right w:val="nil"/>
            </w:tcBorders>
            <w:shd w:val="clear" w:color="auto" w:fill="auto"/>
            <w:noWrap/>
            <w:vAlign w:val="bottom"/>
            <w:hideMark/>
          </w:tcPr>
          <w:p w14:paraId="228004B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1544.27</w:t>
            </w:r>
          </w:p>
        </w:tc>
        <w:tc>
          <w:tcPr>
            <w:tcW w:w="1328" w:type="dxa"/>
            <w:tcBorders>
              <w:top w:val="nil"/>
              <w:left w:val="nil"/>
              <w:bottom w:val="nil"/>
              <w:right w:val="nil"/>
            </w:tcBorders>
            <w:shd w:val="clear" w:color="auto" w:fill="auto"/>
            <w:noWrap/>
            <w:vAlign w:val="bottom"/>
            <w:hideMark/>
          </w:tcPr>
          <w:p w14:paraId="244172FD"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7DE5289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B915A48" w14:textId="77777777" w:rsidTr="00FE3B7B">
        <w:trPr>
          <w:trHeight w:val="292"/>
        </w:trPr>
        <w:tc>
          <w:tcPr>
            <w:tcW w:w="1690" w:type="dxa"/>
            <w:tcBorders>
              <w:top w:val="nil"/>
              <w:left w:val="nil"/>
              <w:bottom w:val="nil"/>
              <w:right w:val="nil"/>
            </w:tcBorders>
            <w:shd w:val="clear" w:color="auto" w:fill="auto"/>
            <w:noWrap/>
            <w:vAlign w:val="bottom"/>
            <w:hideMark/>
          </w:tcPr>
          <w:p w14:paraId="0AD1AE3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tax</w:t>
            </w:r>
          </w:p>
        </w:tc>
        <w:tc>
          <w:tcPr>
            <w:tcW w:w="1393" w:type="dxa"/>
            <w:tcBorders>
              <w:top w:val="nil"/>
              <w:left w:val="nil"/>
              <w:bottom w:val="nil"/>
              <w:right w:val="nil"/>
            </w:tcBorders>
            <w:shd w:val="clear" w:color="auto" w:fill="auto"/>
            <w:noWrap/>
            <w:vAlign w:val="bottom"/>
            <w:hideMark/>
          </w:tcPr>
          <w:p w14:paraId="2916623B"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5AC345E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396.60</w:t>
            </w:r>
          </w:p>
        </w:tc>
        <w:tc>
          <w:tcPr>
            <w:tcW w:w="2268" w:type="dxa"/>
            <w:tcBorders>
              <w:top w:val="nil"/>
              <w:left w:val="nil"/>
              <w:bottom w:val="nil"/>
              <w:right w:val="nil"/>
            </w:tcBorders>
            <w:shd w:val="clear" w:color="auto" w:fill="auto"/>
            <w:noWrap/>
            <w:vAlign w:val="bottom"/>
            <w:hideMark/>
          </w:tcPr>
          <w:p w14:paraId="105C976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396.6</w:t>
            </w:r>
          </w:p>
        </w:tc>
        <w:tc>
          <w:tcPr>
            <w:tcW w:w="1328" w:type="dxa"/>
            <w:tcBorders>
              <w:top w:val="nil"/>
              <w:left w:val="nil"/>
              <w:bottom w:val="nil"/>
              <w:right w:val="nil"/>
            </w:tcBorders>
            <w:shd w:val="clear" w:color="auto" w:fill="auto"/>
            <w:noWrap/>
            <w:vAlign w:val="bottom"/>
            <w:hideMark/>
          </w:tcPr>
          <w:p w14:paraId="4B298CB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0.00</w:t>
            </w:r>
          </w:p>
        </w:tc>
        <w:tc>
          <w:tcPr>
            <w:tcW w:w="2071" w:type="dxa"/>
            <w:tcBorders>
              <w:top w:val="nil"/>
              <w:left w:val="nil"/>
              <w:bottom w:val="nil"/>
              <w:right w:val="nil"/>
            </w:tcBorders>
            <w:shd w:val="clear" w:color="auto" w:fill="auto"/>
            <w:noWrap/>
            <w:vAlign w:val="bottom"/>
            <w:hideMark/>
          </w:tcPr>
          <w:p w14:paraId="1407D55F"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03F1A7A1" w14:textId="77777777" w:rsidTr="00FE3B7B">
        <w:trPr>
          <w:trHeight w:val="292"/>
        </w:trPr>
        <w:tc>
          <w:tcPr>
            <w:tcW w:w="1690" w:type="dxa"/>
            <w:tcBorders>
              <w:top w:val="nil"/>
              <w:left w:val="nil"/>
              <w:bottom w:val="nil"/>
              <w:right w:val="nil"/>
            </w:tcBorders>
            <w:shd w:val="clear" w:color="auto" w:fill="auto"/>
            <w:noWrap/>
            <w:vAlign w:val="bottom"/>
            <w:hideMark/>
          </w:tcPr>
          <w:p w14:paraId="62413B8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net</w:t>
            </w:r>
          </w:p>
        </w:tc>
        <w:tc>
          <w:tcPr>
            <w:tcW w:w="1393" w:type="dxa"/>
            <w:tcBorders>
              <w:top w:val="nil"/>
              <w:left w:val="nil"/>
              <w:bottom w:val="nil"/>
              <w:right w:val="nil"/>
            </w:tcBorders>
            <w:shd w:val="clear" w:color="auto" w:fill="auto"/>
            <w:noWrap/>
            <w:vAlign w:val="bottom"/>
            <w:hideMark/>
          </w:tcPr>
          <w:p w14:paraId="7B9636F5" w14:textId="77777777" w:rsidR="00FE3B7B" w:rsidRPr="00FE3B7B" w:rsidRDefault="00FE3B7B" w:rsidP="00FE3B7B">
            <w:pPr>
              <w:spacing w:after="0" w:line="240" w:lineRule="auto"/>
              <w:rPr>
                <w:rFonts w:ascii="Calibri" w:eastAsia="Times New Roman" w:hAnsi="Calibri" w:cs="Calibri"/>
                <w:color w:val="000000"/>
              </w:rPr>
            </w:pPr>
          </w:p>
        </w:tc>
        <w:tc>
          <w:tcPr>
            <w:tcW w:w="1724" w:type="dxa"/>
            <w:tcBorders>
              <w:top w:val="nil"/>
              <w:left w:val="nil"/>
              <w:bottom w:val="nil"/>
              <w:right w:val="nil"/>
            </w:tcBorders>
            <w:shd w:val="clear" w:color="auto" w:fill="auto"/>
            <w:noWrap/>
            <w:vAlign w:val="bottom"/>
            <w:hideMark/>
          </w:tcPr>
          <w:p w14:paraId="4CC751AF"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1209.23</w:t>
            </w:r>
          </w:p>
        </w:tc>
        <w:tc>
          <w:tcPr>
            <w:tcW w:w="2268" w:type="dxa"/>
            <w:tcBorders>
              <w:top w:val="nil"/>
              <w:left w:val="nil"/>
              <w:bottom w:val="nil"/>
              <w:right w:val="nil"/>
            </w:tcBorders>
            <w:shd w:val="clear" w:color="auto" w:fill="auto"/>
            <w:noWrap/>
            <w:vAlign w:val="bottom"/>
            <w:hideMark/>
          </w:tcPr>
          <w:p w14:paraId="15958A02"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1147.67</w:t>
            </w:r>
          </w:p>
        </w:tc>
        <w:tc>
          <w:tcPr>
            <w:tcW w:w="1328" w:type="dxa"/>
            <w:tcBorders>
              <w:top w:val="nil"/>
              <w:left w:val="nil"/>
              <w:bottom w:val="nil"/>
              <w:right w:val="nil"/>
            </w:tcBorders>
            <w:shd w:val="clear" w:color="auto" w:fill="auto"/>
            <w:noWrap/>
            <w:vAlign w:val="bottom"/>
            <w:hideMark/>
          </w:tcPr>
          <w:p w14:paraId="24DC23A1"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61.56</w:t>
            </w:r>
          </w:p>
        </w:tc>
        <w:tc>
          <w:tcPr>
            <w:tcW w:w="2071" w:type="dxa"/>
            <w:tcBorders>
              <w:top w:val="nil"/>
              <w:left w:val="nil"/>
              <w:bottom w:val="nil"/>
              <w:right w:val="nil"/>
            </w:tcBorders>
            <w:shd w:val="clear" w:color="auto" w:fill="auto"/>
            <w:noWrap/>
            <w:vAlign w:val="bottom"/>
            <w:hideMark/>
          </w:tcPr>
          <w:p w14:paraId="2C4F941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31/10/2023</w:t>
            </w:r>
          </w:p>
        </w:tc>
      </w:tr>
      <w:tr w:rsidR="00FE3B7B" w:rsidRPr="00FE3B7B" w14:paraId="3E78F4F8" w14:textId="77777777" w:rsidTr="00FE3B7B">
        <w:trPr>
          <w:trHeight w:val="292"/>
        </w:trPr>
        <w:tc>
          <w:tcPr>
            <w:tcW w:w="1690" w:type="dxa"/>
            <w:tcBorders>
              <w:top w:val="nil"/>
              <w:left w:val="nil"/>
              <w:bottom w:val="nil"/>
              <w:right w:val="nil"/>
            </w:tcBorders>
            <w:shd w:val="clear" w:color="auto" w:fill="auto"/>
            <w:noWrap/>
            <w:vAlign w:val="bottom"/>
            <w:hideMark/>
          </w:tcPr>
          <w:p w14:paraId="68B87A77" w14:textId="77777777" w:rsidR="00FE3B7B" w:rsidRPr="00FE3B7B" w:rsidRDefault="00FE3B7B" w:rsidP="00FE3B7B">
            <w:pPr>
              <w:spacing w:after="0" w:line="240" w:lineRule="auto"/>
              <w:jc w:val="right"/>
              <w:rPr>
                <w:rFonts w:ascii="Calibri" w:eastAsia="Times New Roman" w:hAnsi="Calibri" w:cs="Calibri"/>
                <w:color w:val="000000"/>
              </w:rPr>
            </w:pPr>
          </w:p>
        </w:tc>
        <w:tc>
          <w:tcPr>
            <w:tcW w:w="1393" w:type="dxa"/>
            <w:tcBorders>
              <w:top w:val="nil"/>
              <w:left w:val="nil"/>
              <w:bottom w:val="nil"/>
              <w:right w:val="nil"/>
            </w:tcBorders>
            <w:shd w:val="clear" w:color="auto" w:fill="auto"/>
            <w:noWrap/>
            <w:vAlign w:val="bottom"/>
            <w:hideMark/>
          </w:tcPr>
          <w:p w14:paraId="083F232A"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724" w:type="dxa"/>
            <w:tcBorders>
              <w:top w:val="nil"/>
              <w:left w:val="nil"/>
              <w:bottom w:val="nil"/>
              <w:right w:val="nil"/>
            </w:tcBorders>
            <w:shd w:val="clear" w:color="auto" w:fill="auto"/>
            <w:noWrap/>
            <w:vAlign w:val="bottom"/>
            <w:hideMark/>
          </w:tcPr>
          <w:p w14:paraId="7934C65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bottom"/>
            <w:hideMark/>
          </w:tcPr>
          <w:p w14:paraId="78AAE24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328" w:type="dxa"/>
            <w:tcBorders>
              <w:top w:val="nil"/>
              <w:left w:val="nil"/>
              <w:bottom w:val="nil"/>
              <w:right w:val="nil"/>
            </w:tcBorders>
            <w:shd w:val="clear" w:color="auto" w:fill="auto"/>
            <w:noWrap/>
            <w:vAlign w:val="bottom"/>
            <w:hideMark/>
          </w:tcPr>
          <w:p w14:paraId="4EB6DD36"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071" w:type="dxa"/>
            <w:tcBorders>
              <w:top w:val="nil"/>
              <w:left w:val="nil"/>
              <w:bottom w:val="nil"/>
              <w:right w:val="nil"/>
            </w:tcBorders>
            <w:shd w:val="clear" w:color="auto" w:fill="auto"/>
            <w:noWrap/>
            <w:vAlign w:val="bottom"/>
            <w:hideMark/>
          </w:tcPr>
          <w:p w14:paraId="5851355C"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77615A1" w14:textId="77777777" w:rsidTr="00FE3B7B">
        <w:trPr>
          <w:trHeight w:val="292"/>
        </w:trPr>
        <w:tc>
          <w:tcPr>
            <w:tcW w:w="1690" w:type="dxa"/>
            <w:tcBorders>
              <w:top w:val="nil"/>
              <w:left w:val="nil"/>
              <w:bottom w:val="nil"/>
              <w:right w:val="nil"/>
            </w:tcBorders>
            <w:shd w:val="clear" w:color="auto" w:fill="auto"/>
            <w:noWrap/>
            <w:vAlign w:val="bottom"/>
            <w:hideMark/>
          </w:tcPr>
          <w:p w14:paraId="415AB32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expenses</w:t>
            </w:r>
          </w:p>
        </w:tc>
        <w:tc>
          <w:tcPr>
            <w:tcW w:w="1393" w:type="dxa"/>
            <w:tcBorders>
              <w:top w:val="nil"/>
              <w:left w:val="nil"/>
              <w:bottom w:val="nil"/>
              <w:right w:val="nil"/>
            </w:tcBorders>
            <w:shd w:val="clear" w:color="auto" w:fill="auto"/>
            <w:noWrap/>
            <w:vAlign w:val="bottom"/>
            <w:hideMark/>
          </w:tcPr>
          <w:p w14:paraId="4F987A1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May-23</w:t>
            </w:r>
          </w:p>
        </w:tc>
        <w:tc>
          <w:tcPr>
            <w:tcW w:w="1724" w:type="dxa"/>
            <w:tcBorders>
              <w:top w:val="nil"/>
              <w:left w:val="nil"/>
              <w:bottom w:val="nil"/>
              <w:right w:val="nil"/>
            </w:tcBorders>
            <w:shd w:val="clear" w:color="auto" w:fill="auto"/>
            <w:noWrap/>
            <w:vAlign w:val="bottom"/>
            <w:hideMark/>
          </w:tcPr>
          <w:p w14:paraId="2790E62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Jul-23</w:t>
            </w:r>
          </w:p>
        </w:tc>
        <w:tc>
          <w:tcPr>
            <w:tcW w:w="2268" w:type="dxa"/>
            <w:tcBorders>
              <w:top w:val="nil"/>
              <w:left w:val="nil"/>
              <w:bottom w:val="nil"/>
              <w:right w:val="nil"/>
            </w:tcBorders>
            <w:shd w:val="clear" w:color="auto" w:fill="auto"/>
            <w:noWrap/>
            <w:vAlign w:val="bottom"/>
            <w:hideMark/>
          </w:tcPr>
          <w:p w14:paraId="7CD939A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sept</w:t>
            </w:r>
          </w:p>
        </w:tc>
        <w:tc>
          <w:tcPr>
            <w:tcW w:w="1328" w:type="dxa"/>
            <w:tcBorders>
              <w:top w:val="nil"/>
              <w:left w:val="nil"/>
              <w:bottom w:val="nil"/>
              <w:right w:val="nil"/>
            </w:tcBorders>
            <w:shd w:val="clear" w:color="auto" w:fill="auto"/>
            <w:noWrap/>
            <w:vAlign w:val="bottom"/>
            <w:hideMark/>
          </w:tcPr>
          <w:p w14:paraId="3486C32B" w14:textId="77777777" w:rsidR="00FE3B7B" w:rsidRPr="00FE3B7B" w:rsidRDefault="00FE3B7B" w:rsidP="00FE3B7B">
            <w:pPr>
              <w:spacing w:after="0" w:line="240" w:lineRule="auto"/>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30FA254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nov</w:t>
            </w:r>
          </w:p>
        </w:tc>
      </w:tr>
      <w:tr w:rsidR="00FE3B7B" w:rsidRPr="00FE3B7B" w14:paraId="2B3E1CF4" w14:textId="77777777" w:rsidTr="00FE3B7B">
        <w:trPr>
          <w:trHeight w:val="292"/>
        </w:trPr>
        <w:tc>
          <w:tcPr>
            <w:tcW w:w="1690" w:type="dxa"/>
            <w:tcBorders>
              <w:top w:val="nil"/>
              <w:left w:val="nil"/>
              <w:bottom w:val="nil"/>
              <w:right w:val="nil"/>
            </w:tcBorders>
            <w:shd w:val="clear" w:color="auto" w:fill="auto"/>
            <w:noWrap/>
            <w:vAlign w:val="bottom"/>
            <w:hideMark/>
          </w:tcPr>
          <w:p w14:paraId="5828715E" w14:textId="77777777" w:rsidR="00FE3B7B" w:rsidRPr="00FE3B7B" w:rsidRDefault="00FE3B7B" w:rsidP="00FE3B7B">
            <w:pPr>
              <w:spacing w:after="0" w:line="240" w:lineRule="auto"/>
              <w:rPr>
                <w:rFonts w:ascii="Calibri" w:eastAsia="Times New Roman" w:hAnsi="Calibri" w:cs="Calibri"/>
                <w:color w:val="000000"/>
              </w:rPr>
            </w:pPr>
          </w:p>
        </w:tc>
        <w:tc>
          <w:tcPr>
            <w:tcW w:w="1393" w:type="dxa"/>
            <w:tcBorders>
              <w:top w:val="nil"/>
              <w:left w:val="nil"/>
              <w:bottom w:val="nil"/>
              <w:right w:val="nil"/>
            </w:tcBorders>
            <w:shd w:val="clear" w:color="auto" w:fill="auto"/>
            <w:noWrap/>
            <w:vAlign w:val="bottom"/>
            <w:hideMark/>
          </w:tcPr>
          <w:p w14:paraId="2291FF9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724" w:type="dxa"/>
            <w:tcBorders>
              <w:top w:val="nil"/>
              <w:left w:val="nil"/>
              <w:bottom w:val="nil"/>
              <w:right w:val="nil"/>
            </w:tcBorders>
            <w:shd w:val="clear" w:color="auto" w:fill="auto"/>
            <w:noWrap/>
            <w:vAlign w:val="bottom"/>
            <w:hideMark/>
          </w:tcPr>
          <w:p w14:paraId="5607E30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bottom"/>
            <w:hideMark/>
          </w:tcPr>
          <w:p w14:paraId="079E72B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328" w:type="dxa"/>
            <w:tcBorders>
              <w:top w:val="nil"/>
              <w:left w:val="nil"/>
              <w:bottom w:val="nil"/>
              <w:right w:val="nil"/>
            </w:tcBorders>
            <w:shd w:val="clear" w:color="auto" w:fill="auto"/>
            <w:noWrap/>
            <w:vAlign w:val="bottom"/>
            <w:hideMark/>
          </w:tcPr>
          <w:p w14:paraId="64A2CBA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071" w:type="dxa"/>
            <w:tcBorders>
              <w:top w:val="nil"/>
              <w:left w:val="nil"/>
              <w:bottom w:val="nil"/>
              <w:right w:val="nil"/>
            </w:tcBorders>
            <w:shd w:val="clear" w:color="auto" w:fill="auto"/>
            <w:noWrap/>
            <w:vAlign w:val="bottom"/>
            <w:hideMark/>
          </w:tcPr>
          <w:p w14:paraId="546B162A"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55861C4" w14:textId="77777777" w:rsidTr="00FE3B7B">
        <w:trPr>
          <w:trHeight w:val="292"/>
        </w:trPr>
        <w:tc>
          <w:tcPr>
            <w:tcW w:w="1690" w:type="dxa"/>
            <w:tcBorders>
              <w:top w:val="nil"/>
              <w:left w:val="nil"/>
              <w:bottom w:val="nil"/>
              <w:right w:val="nil"/>
            </w:tcBorders>
            <w:shd w:val="clear" w:color="auto" w:fill="auto"/>
            <w:noWrap/>
            <w:vAlign w:val="bottom"/>
            <w:hideMark/>
          </w:tcPr>
          <w:p w14:paraId="08E9925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wfh</w:t>
            </w:r>
          </w:p>
        </w:tc>
        <w:tc>
          <w:tcPr>
            <w:tcW w:w="1393" w:type="dxa"/>
            <w:tcBorders>
              <w:top w:val="nil"/>
              <w:left w:val="nil"/>
              <w:bottom w:val="nil"/>
              <w:right w:val="nil"/>
            </w:tcBorders>
            <w:shd w:val="clear" w:color="auto" w:fill="auto"/>
            <w:noWrap/>
            <w:vAlign w:val="bottom"/>
            <w:hideMark/>
          </w:tcPr>
          <w:p w14:paraId="03A0A57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w:t>
            </w:r>
          </w:p>
        </w:tc>
        <w:tc>
          <w:tcPr>
            <w:tcW w:w="1724" w:type="dxa"/>
            <w:tcBorders>
              <w:top w:val="nil"/>
              <w:left w:val="nil"/>
              <w:bottom w:val="nil"/>
              <w:right w:val="nil"/>
            </w:tcBorders>
            <w:shd w:val="clear" w:color="auto" w:fill="auto"/>
            <w:noWrap/>
            <w:vAlign w:val="bottom"/>
            <w:hideMark/>
          </w:tcPr>
          <w:p w14:paraId="44F8C27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w:t>
            </w:r>
          </w:p>
        </w:tc>
        <w:tc>
          <w:tcPr>
            <w:tcW w:w="2268" w:type="dxa"/>
            <w:tcBorders>
              <w:top w:val="nil"/>
              <w:left w:val="nil"/>
              <w:bottom w:val="nil"/>
              <w:right w:val="nil"/>
            </w:tcBorders>
            <w:shd w:val="clear" w:color="auto" w:fill="auto"/>
            <w:noWrap/>
            <w:vAlign w:val="bottom"/>
            <w:hideMark/>
          </w:tcPr>
          <w:p w14:paraId="164908D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s/o</w:t>
            </w:r>
          </w:p>
        </w:tc>
        <w:tc>
          <w:tcPr>
            <w:tcW w:w="1328" w:type="dxa"/>
            <w:tcBorders>
              <w:top w:val="nil"/>
              <w:left w:val="nil"/>
              <w:bottom w:val="nil"/>
              <w:right w:val="nil"/>
            </w:tcBorders>
            <w:shd w:val="clear" w:color="auto" w:fill="auto"/>
            <w:noWrap/>
            <w:vAlign w:val="bottom"/>
            <w:hideMark/>
          </w:tcPr>
          <w:p w14:paraId="0AE560D3" w14:textId="77777777" w:rsidR="00FE3B7B" w:rsidRPr="00FE3B7B" w:rsidRDefault="00FE3B7B" w:rsidP="00FE3B7B">
            <w:pPr>
              <w:spacing w:after="0" w:line="240" w:lineRule="auto"/>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1CC03906"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B11B894" w14:textId="77777777" w:rsidTr="00FE3B7B">
        <w:trPr>
          <w:trHeight w:val="292"/>
        </w:trPr>
        <w:tc>
          <w:tcPr>
            <w:tcW w:w="1690" w:type="dxa"/>
            <w:tcBorders>
              <w:top w:val="nil"/>
              <w:left w:val="nil"/>
              <w:bottom w:val="nil"/>
              <w:right w:val="nil"/>
            </w:tcBorders>
            <w:shd w:val="clear" w:color="auto" w:fill="auto"/>
            <w:noWrap/>
            <w:vAlign w:val="bottom"/>
            <w:hideMark/>
          </w:tcPr>
          <w:p w14:paraId="7AAB53B9"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printing</w:t>
            </w:r>
          </w:p>
        </w:tc>
        <w:tc>
          <w:tcPr>
            <w:tcW w:w="1393" w:type="dxa"/>
            <w:tcBorders>
              <w:top w:val="nil"/>
              <w:left w:val="nil"/>
              <w:bottom w:val="nil"/>
              <w:right w:val="nil"/>
            </w:tcBorders>
            <w:shd w:val="clear" w:color="auto" w:fill="auto"/>
            <w:noWrap/>
            <w:vAlign w:val="bottom"/>
            <w:hideMark/>
          </w:tcPr>
          <w:p w14:paraId="19B7D0E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c>
          <w:tcPr>
            <w:tcW w:w="1724" w:type="dxa"/>
            <w:tcBorders>
              <w:top w:val="nil"/>
              <w:left w:val="nil"/>
              <w:bottom w:val="nil"/>
              <w:right w:val="nil"/>
            </w:tcBorders>
            <w:shd w:val="clear" w:color="auto" w:fill="auto"/>
            <w:noWrap/>
            <w:vAlign w:val="bottom"/>
            <w:hideMark/>
          </w:tcPr>
          <w:p w14:paraId="3BD5E89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c>
          <w:tcPr>
            <w:tcW w:w="2268" w:type="dxa"/>
            <w:tcBorders>
              <w:top w:val="nil"/>
              <w:left w:val="nil"/>
              <w:bottom w:val="nil"/>
              <w:right w:val="nil"/>
            </w:tcBorders>
            <w:shd w:val="clear" w:color="auto" w:fill="auto"/>
            <w:noWrap/>
            <w:vAlign w:val="bottom"/>
            <w:hideMark/>
          </w:tcPr>
          <w:p w14:paraId="1848A4F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c>
          <w:tcPr>
            <w:tcW w:w="1328" w:type="dxa"/>
            <w:tcBorders>
              <w:top w:val="nil"/>
              <w:left w:val="nil"/>
              <w:bottom w:val="nil"/>
              <w:right w:val="nil"/>
            </w:tcBorders>
            <w:shd w:val="clear" w:color="auto" w:fill="auto"/>
            <w:noWrap/>
            <w:vAlign w:val="bottom"/>
            <w:hideMark/>
          </w:tcPr>
          <w:p w14:paraId="35ECCBAE"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584E9E0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3.2</w:t>
            </w:r>
          </w:p>
        </w:tc>
      </w:tr>
      <w:tr w:rsidR="00FE3B7B" w:rsidRPr="00FE3B7B" w14:paraId="70591467" w14:textId="77777777" w:rsidTr="00FE3B7B">
        <w:trPr>
          <w:trHeight w:val="292"/>
        </w:trPr>
        <w:tc>
          <w:tcPr>
            <w:tcW w:w="1690" w:type="dxa"/>
            <w:tcBorders>
              <w:top w:val="nil"/>
              <w:left w:val="nil"/>
              <w:bottom w:val="nil"/>
              <w:right w:val="nil"/>
            </w:tcBorders>
            <w:shd w:val="clear" w:color="auto" w:fill="auto"/>
            <w:noWrap/>
            <w:vAlign w:val="bottom"/>
            <w:hideMark/>
          </w:tcPr>
          <w:p w14:paraId="51E2E28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year end</w:t>
            </w:r>
          </w:p>
        </w:tc>
        <w:tc>
          <w:tcPr>
            <w:tcW w:w="1393" w:type="dxa"/>
            <w:tcBorders>
              <w:top w:val="nil"/>
              <w:left w:val="nil"/>
              <w:bottom w:val="nil"/>
              <w:right w:val="nil"/>
            </w:tcBorders>
            <w:shd w:val="clear" w:color="auto" w:fill="auto"/>
            <w:noWrap/>
            <w:vAlign w:val="bottom"/>
            <w:hideMark/>
          </w:tcPr>
          <w:p w14:paraId="081929F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w:t>
            </w:r>
          </w:p>
        </w:tc>
        <w:tc>
          <w:tcPr>
            <w:tcW w:w="1724" w:type="dxa"/>
            <w:tcBorders>
              <w:top w:val="nil"/>
              <w:left w:val="nil"/>
              <w:bottom w:val="nil"/>
              <w:right w:val="nil"/>
            </w:tcBorders>
            <w:shd w:val="clear" w:color="auto" w:fill="auto"/>
            <w:noWrap/>
            <w:vAlign w:val="bottom"/>
            <w:hideMark/>
          </w:tcPr>
          <w:p w14:paraId="486AAE4F" w14:textId="77777777" w:rsidR="00FE3B7B" w:rsidRPr="00FE3B7B" w:rsidRDefault="00FE3B7B" w:rsidP="00FE3B7B">
            <w:pPr>
              <w:spacing w:after="0" w:line="240" w:lineRule="auto"/>
              <w:jc w:val="right"/>
              <w:rPr>
                <w:rFonts w:ascii="Calibri" w:eastAsia="Times New Roman" w:hAnsi="Calibri" w:cs="Calibri"/>
                <w:color w:val="000000"/>
              </w:rPr>
            </w:pPr>
          </w:p>
        </w:tc>
        <w:tc>
          <w:tcPr>
            <w:tcW w:w="2268" w:type="dxa"/>
            <w:tcBorders>
              <w:top w:val="nil"/>
              <w:left w:val="nil"/>
              <w:bottom w:val="nil"/>
              <w:right w:val="nil"/>
            </w:tcBorders>
            <w:shd w:val="clear" w:color="auto" w:fill="auto"/>
            <w:noWrap/>
            <w:vAlign w:val="bottom"/>
            <w:hideMark/>
          </w:tcPr>
          <w:p w14:paraId="3FADE98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0.41</w:t>
            </w:r>
          </w:p>
        </w:tc>
        <w:tc>
          <w:tcPr>
            <w:tcW w:w="1328" w:type="dxa"/>
            <w:tcBorders>
              <w:top w:val="nil"/>
              <w:left w:val="nil"/>
              <w:bottom w:val="nil"/>
              <w:right w:val="nil"/>
            </w:tcBorders>
            <w:shd w:val="clear" w:color="auto" w:fill="auto"/>
            <w:noWrap/>
            <w:vAlign w:val="bottom"/>
            <w:hideMark/>
          </w:tcPr>
          <w:p w14:paraId="0DE508A3"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2071" w:type="dxa"/>
            <w:tcBorders>
              <w:top w:val="nil"/>
              <w:left w:val="nil"/>
              <w:bottom w:val="nil"/>
              <w:right w:val="nil"/>
            </w:tcBorders>
            <w:shd w:val="clear" w:color="auto" w:fill="auto"/>
            <w:noWrap/>
            <w:vAlign w:val="bottom"/>
            <w:hideMark/>
          </w:tcPr>
          <w:p w14:paraId="2688FCDB"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7D280296" w14:textId="77777777" w:rsidTr="00FE3B7B">
        <w:trPr>
          <w:trHeight w:val="292"/>
        </w:trPr>
        <w:tc>
          <w:tcPr>
            <w:tcW w:w="1690" w:type="dxa"/>
            <w:tcBorders>
              <w:top w:val="nil"/>
              <w:left w:val="nil"/>
              <w:bottom w:val="nil"/>
              <w:right w:val="nil"/>
            </w:tcBorders>
            <w:shd w:val="clear" w:color="auto" w:fill="auto"/>
            <w:noWrap/>
            <w:vAlign w:val="bottom"/>
            <w:hideMark/>
          </w:tcPr>
          <w:p w14:paraId="2470B22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mileage</w:t>
            </w:r>
          </w:p>
        </w:tc>
        <w:tc>
          <w:tcPr>
            <w:tcW w:w="1393" w:type="dxa"/>
            <w:tcBorders>
              <w:top w:val="nil"/>
              <w:left w:val="nil"/>
              <w:bottom w:val="nil"/>
              <w:right w:val="nil"/>
            </w:tcBorders>
            <w:shd w:val="clear" w:color="auto" w:fill="auto"/>
            <w:noWrap/>
            <w:vAlign w:val="bottom"/>
            <w:hideMark/>
          </w:tcPr>
          <w:p w14:paraId="126E2F1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18</w:t>
            </w:r>
          </w:p>
        </w:tc>
        <w:tc>
          <w:tcPr>
            <w:tcW w:w="1724" w:type="dxa"/>
            <w:tcBorders>
              <w:top w:val="nil"/>
              <w:left w:val="nil"/>
              <w:bottom w:val="nil"/>
              <w:right w:val="nil"/>
            </w:tcBorders>
            <w:shd w:val="clear" w:color="auto" w:fill="auto"/>
            <w:noWrap/>
            <w:vAlign w:val="bottom"/>
            <w:hideMark/>
          </w:tcPr>
          <w:p w14:paraId="281191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w:t>
            </w:r>
          </w:p>
        </w:tc>
        <w:tc>
          <w:tcPr>
            <w:tcW w:w="2268" w:type="dxa"/>
            <w:tcBorders>
              <w:top w:val="nil"/>
              <w:left w:val="nil"/>
              <w:bottom w:val="nil"/>
              <w:right w:val="nil"/>
            </w:tcBorders>
            <w:shd w:val="clear" w:color="auto" w:fill="auto"/>
            <w:noWrap/>
            <w:vAlign w:val="bottom"/>
            <w:hideMark/>
          </w:tcPr>
          <w:p w14:paraId="45121B8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w:t>
            </w:r>
          </w:p>
        </w:tc>
        <w:tc>
          <w:tcPr>
            <w:tcW w:w="1328" w:type="dxa"/>
            <w:tcBorders>
              <w:top w:val="nil"/>
              <w:left w:val="nil"/>
              <w:bottom w:val="nil"/>
              <w:right w:val="nil"/>
            </w:tcBorders>
            <w:shd w:val="clear" w:color="auto" w:fill="auto"/>
            <w:noWrap/>
            <w:vAlign w:val="bottom"/>
            <w:hideMark/>
          </w:tcPr>
          <w:p w14:paraId="62B76954"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nil"/>
              <w:left w:val="nil"/>
              <w:bottom w:val="nil"/>
              <w:right w:val="nil"/>
            </w:tcBorders>
            <w:shd w:val="clear" w:color="auto" w:fill="auto"/>
            <w:noWrap/>
            <w:vAlign w:val="bottom"/>
            <w:hideMark/>
          </w:tcPr>
          <w:p w14:paraId="3150A07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w:t>
            </w:r>
          </w:p>
        </w:tc>
      </w:tr>
      <w:tr w:rsidR="00FE3B7B" w:rsidRPr="00FE3B7B" w14:paraId="639697D9" w14:textId="77777777" w:rsidTr="00FE3B7B">
        <w:trPr>
          <w:trHeight w:val="307"/>
        </w:trPr>
        <w:tc>
          <w:tcPr>
            <w:tcW w:w="1690" w:type="dxa"/>
            <w:tcBorders>
              <w:top w:val="nil"/>
              <w:left w:val="nil"/>
              <w:bottom w:val="nil"/>
              <w:right w:val="nil"/>
            </w:tcBorders>
            <w:shd w:val="clear" w:color="auto" w:fill="auto"/>
            <w:noWrap/>
            <w:vAlign w:val="bottom"/>
            <w:hideMark/>
          </w:tcPr>
          <w:p w14:paraId="02F83825" w14:textId="77777777" w:rsidR="00FE3B7B" w:rsidRPr="00FE3B7B" w:rsidRDefault="00FE3B7B" w:rsidP="00FE3B7B">
            <w:pPr>
              <w:spacing w:after="0" w:line="240" w:lineRule="auto"/>
              <w:jc w:val="right"/>
              <w:rPr>
                <w:rFonts w:ascii="Calibri" w:eastAsia="Times New Roman" w:hAnsi="Calibri" w:cs="Calibri"/>
                <w:color w:val="000000"/>
              </w:rPr>
            </w:pPr>
          </w:p>
        </w:tc>
        <w:tc>
          <w:tcPr>
            <w:tcW w:w="1393" w:type="dxa"/>
            <w:tcBorders>
              <w:top w:val="single" w:sz="4" w:space="0" w:color="auto"/>
              <w:left w:val="nil"/>
              <w:bottom w:val="single" w:sz="4" w:space="0" w:color="auto"/>
              <w:right w:val="nil"/>
            </w:tcBorders>
            <w:shd w:val="clear" w:color="auto" w:fill="auto"/>
            <w:noWrap/>
            <w:vAlign w:val="bottom"/>
            <w:hideMark/>
          </w:tcPr>
          <w:p w14:paraId="078E9C7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w:t>
            </w:r>
          </w:p>
        </w:tc>
        <w:tc>
          <w:tcPr>
            <w:tcW w:w="1724" w:type="dxa"/>
            <w:tcBorders>
              <w:top w:val="single" w:sz="4" w:space="0" w:color="auto"/>
              <w:left w:val="nil"/>
              <w:bottom w:val="single" w:sz="8" w:space="0" w:color="auto"/>
              <w:right w:val="nil"/>
            </w:tcBorders>
            <w:shd w:val="clear" w:color="auto" w:fill="auto"/>
            <w:noWrap/>
            <w:vAlign w:val="bottom"/>
            <w:hideMark/>
          </w:tcPr>
          <w:p w14:paraId="05153D7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38.2</w:t>
            </w:r>
          </w:p>
        </w:tc>
        <w:tc>
          <w:tcPr>
            <w:tcW w:w="2268" w:type="dxa"/>
            <w:tcBorders>
              <w:top w:val="single" w:sz="4" w:space="0" w:color="auto"/>
              <w:left w:val="nil"/>
              <w:bottom w:val="single" w:sz="8" w:space="0" w:color="auto"/>
              <w:right w:val="nil"/>
            </w:tcBorders>
            <w:shd w:val="clear" w:color="auto" w:fill="auto"/>
            <w:noWrap/>
            <w:vAlign w:val="bottom"/>
            <w:hideMark/>
          </w:tcPr>
          <w:p w14:paraId="1AE43D4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12.61</w:t>
            </w:r>
          </w:p>
        </w:tc>
        <w:tc>
          <w:tcPr>
            <w:tcW w:w="1328" w:type="dxa"/>
            <w:tcBorders>
              <w:top w:val="nil"/>
              <w:left w:val="nil"/>
              <w:bottom w:val="nil"/>
              <w:right w:val="nil"/>
            </w:tcBorders>
            <w:shd w:val="clear" w:color="auto" w:fill="auto"/>
            <w:noWrap/>
            <w:vAlign w:val="bottom"/>
            <w:hideMark/>
          </w:tcPr>
          <w:p w14:paraId="41101182" w14:textId="77777777" w:rsidR="00FE3B7B" w:rsidRPr="00FE3B7B" w:rsidRDefault="00FE3B7B" w:rsidP="00FE3B7B">
            <w:pPr>
              <w:spacing w:after="0" w:line="240" w:lineRule="auto"/>
              <w:jc w:val="right"/>
              <w:rPr>
                <w:rFonts w:ascii="Calibri" w:eastAsia="Times New Roman" w:hAnsi="Calibri" w:cs="Calibri"/>
                <w:color w:val="000000"/>
              </w:rPr>
            </w:pPr>
          </w:p>
        </w:tc>
        <w:tc>
          <w:tcPr>
            <w:tcW w:w="2071" w:type="dxa"/>
            <w:tcBorders>
              <w:top w:val="single" w:sz="4" w:space="0" w:color="auto"/>
              <w:left w:val="nil"/>
              <w:bottom w:val="single" w:sz="4" w:space="0" w:color="auto"/>
              <w:right w:val="nil"/>
            </w:tcBorders>
            <w:shd w:val="clear" w:color="auto" w:fill="auto"/>
            <w:noWrap/>
            <w:vAlign w:val="bottom"/>
            <w:hideMark/>
          </w:tcPr>
          <w:p w14:paraId="207C8211" w14:textId="50870A2D"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12.2</w:t>
            </w:r>
            <w:r>
              <w:rPr>
                <w:rFonts w:ascii="Calibri" w:eastAsia="Times New Roman" w:hAnsi="Calibri" w:cs="Calibri"/>
                <w:color w:val="000000"/>
              </w:rPr>
              <w:t xml:space="preserve"> to be paid as part of salary s/o</w:t>
            </w:r>
          </w:p>
        </w:tc>
      </w:tr>
    </w:tbl>
    <w:p w14:paraId="694617CA" w14:textId="77777777" w:rsidR="00FE3B7B" w:rsidRDefault="00FE3B7B" w:rsidP="00441CBF">
      <w:pPr>
        <w:spacing w:after="0" w:line="240" w:lineRule="auto"/>
      </w:pPr>
    </w:p>
    <w:p w14:paraId="74564098" w14:textId="77777777" w:rsidR="00FE3B7B" w:rsidRDefault="00FE3B7B" w:rsidP="00441CBF">
      <w:pPr>
        <w:spacing w:after="0" w:line="240" w:lineRule="auto"/>
      </w:pPr>
    </w:p>
    <w:p w14:paraId="0B650E92" w14:textId="77777777" w:rsidR="00FE3B7B" w:rsidRDefault="00FE3B7B" w:rsidP="00441CBF">
      <w:pPr>
        <w:spacing w:after="0" w:line="240" w:lineRule="auto"/>
      </w:pPr>
    </w:p>
    <w:p w14:paraId="1A2AE68C" w14:textId="3D6F9FA1" w:rsidR="00FE3B7B" w:rsidRDefault="00FE3B7B" w:rsidP="00441CBF">
      <w:pPr>
        <w:spacing w:after="0" w:line="240" w:lineRule="auto"/>
      </w:pPr>
      <w:r>
        <w:t>Bank reconciliations</w:t>
      </w:r>
    </w:p>
    <w:tbl>
      <w:tblPr>
        <w:tblW w:w="9990" w:type="dxa"/>
        <w:tblLook w:val="04A0" w:firstRow="1" w:lastRow="0" w:firstColumn="1" w:lastColumn="0" w:noHBand="0" w:noVBand="1"/>
      </w:tblPr>
      <w:tblGrid>
        <w:gridCol w:w="2263"/>
        <w:gridCol w:w="3572"/>
        <w:gridCol w:w="2505"/>
        <w:gridCol w:w="1650"/>
      </w:tblGrid>
      <w:tr w:rsidR="00FE3B7B" w:rsidRPr="00FE3B7B" w14:paraId="4CDA19F9" w14:textId="77777777" w:rsidTr="00FE3B7B">
        <w:trPr>
          <w:trHeight w:val="597"/>
        </w:trPr>
        <w:tc>
          <w:tcPr>
            <w:tcW w:w="2263" w:type="dxa"/>
            <w:tcBorders>
              <w:top w:val="nil"/>
              <w:left w:val="nil"/>
              <w:bottom w:val="nil"/>
              <w:right w:val="nil"/>
            </w:tcBorders>
            <w:shd w:val="clear" w:color="auto" w:fill="auto"/>
            <w:vAlign w:val="bottom"/>
            <w:hideMark/>
          </w:tcPr>
          <w:p w14:paraId="2703EFF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01/04/2023</w:t>
            </w:r>
          </w:p>
        </w:tc>
        <w:tc>
          <w:tcPr>
            <w:tcW w:w="3572" w:type="dxa"/>
            <w:tcBorders>
              <w:top w:val="nil"/>
              <w:left w:val="nil"/>
              <w:bottom w:val="nil"/>
              <w:right w:val="nil"/>
            </w:tcBorders>
            <w:shd w:val="clear" w:color="auto" w:fill="auto"/>
            <w:vAlign w:val="bottom"/>
            <w:hideMark/>
          </w:tcPr>
          <w:p w14:paraId="5D19A90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OPENING BANK BALANCE</w:t>
            </w:r>
          </w:p>
        </w:tc>
        <w:tc>
          <w:tcPr>
            <w:tcW w:w="2505" w:type="dxa"/>
            <w:tcBorders>
              <w:top w:val="nil"/>
              <w:left w:val="nil"/>
              <w:bottom w:val="nil"/>
              <w:right w:val="nil"/>
            </w:tcBorders>
            <w:shd w:val="clear" w:color="auto" w:fill="auto"/>
            <w:noWrap/>
            <w:vAlign w:val="bottom"/>
            <w:hideMark/>
          </w:tcPr>
          <w:p w14:paraId="3C754F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3745.94</w:t>
            </w:r>
          </w:p>
        </w:tc>
        <w:tc>
          <w:tcPr>
            <w:tcW w:w="1650" w:type="dxa"/>
            <w:tcBorders>
              <w:top w:val="nil"/>
              <w:left w:val="nil"/>
              <w:bottom w:val="nil"/>
              <w:right w:val="nil"/>
            </w:tcBorders>
            <w:shd w:val="clear" w:color="auto" w:fill="auto"/>
            <w:noWrap/>
            <w:vAlign w:val="bottom"/>
            <w:hideMark/>
          </w:tcPr>
          <w:p w14:paraId="7B82328C"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22ED0DE8" w14:textId="77777777" w:rsidTr="00FE3B7B">
        <w:trPr>
          <w:trHeight w:val="313"/>
        </w:trPr>
        <w:tc>
          <w:tcPr>
            <w:tcW w:w="2263" w:type="dxa"/>
            <w:tcBorders>
              <w:top w:val="nil"/>
              <w:left w:val="nil"/>
              <w:bottom w:val="nil"/>
              <w:right w:val="nil"/>
            </w:tcBorders>
            <w:shd w:val="clear" w:color="auto" w:fill="auto"/>
            <w:noWrap/>
            <w:vAlign w:val="bottom"/>
            <w:hideMark/>
          </w:tcPr>
          <w:p w14:paraId="66233BB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70B61E7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EXPENDITURE FOR PERIOD</w:t>
            </w:r>
          </w:p>
        </w:tc>
        <w:tc>
          <w:tcPr>
            <w:tcW w:w="2505" w:type="dxa"/>
            <w:tcBorders>
              <w:top w:val="nil"/>
              <w:left w:val="nil"/>
              <w:bottom w:val="nil"/>
              <w:right w:val="nil"/>
            </w:tcBorders>
            <w:shd w:val="clear" w:color="auto" w:fill="auto"/>
            <w:noWrap/>
            <w:vAlign w:val="bottom"/>
            <w:hideMark/>
          </w:tcPr>
          <w:p w14:paraId="15BC80C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-2733.37</w:t>
            </w:r>
          </w:p>
        </w:tc>
        <w:tc>
          <w:tcPr>
            <w:tcW w:w="1650" w:type="dxa"/>
            <w:tcBorders>
              <w:top w:val="nil"/>
              <w:left w:val="nil"/>
              <w:bottom w:val="nil"/>
              <w:right w:val="nil"/>
            </w:tcBorders>
            <w:shd w:val="clear" w:color="auto" w:fill="auto"/>
            <w:noWrap/>
            <w:vAlign w:val="bottom"/>
            <w:hideMark/>
          </w:tcPr>
          <w:p w14:paraId="7BA5CE6C"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369899E7" w14:textId="77777777" w:rsidTr="00FE3B7B">
        <w:trPr>
          <w:trHeight w:val="298"/>
        </w:trPr>
        <w:tc>
          <w:tcPr>
            <w:tcW w:w="2263" w:type="dxa"/>
            <w:tcBorders>
              <w:top w:val="nil"/>
              <w:left w:val="nil"/>
              <w:bottom w:val="nil"/>
              <w:right w:val="nil"/>
            </w:tcBorders>
            <w:shd w:val="clear" w:color="auto" w:fill="auto"/>
            <w:noWrap/>
            <w:vAlign w:val="bottom"/>
            <w:hideMark/>
          </w:tcPr>
          <w:p w14:paraId="7B3B3CB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2A963F7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INCOME FOR PERIOD</w:t>
            </w:r>
          </w:p>
        </w:tc>
        <w:tc>
          <w:tcPr>
            <w:tcW w:w="2505" w:type="dxa"/>
            <w:tcBorders>
              <w:top w:val="nil"/>
              <w:left w:val="nil"/>
              <w:bottom w:val="nil"/>
              <w:right w:val="nil"/>
            </w:tcBorders>
            <w:shd w:val="clear" w:color="auto" w:fill="auto"/>
            <w:noWrap/>
            <w:vAlign w:val="bottom"/>
            <w:hideMark/>
          </w:tcPr>
          <w:p w14:paraId="610D3DD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4410.00</w:t>
            </w:r>
          </w:p>
        </w:tc>
        <w:tc>
          <w:tcPr>
            <w:tcW w:w="1650" w:type="dxa"/>
            <w:tcBorders>
              <w:top w:val="nil"/>
              <w:left w:val="nil"/>
              <w:bottom w:val="nil"/>
              <w:right w:val="nil"/>
            </w:tcBorders>
            <w:shd w:val="clear" w:color="auto" w:fill="auto"/>
            <w:noWrap/>
            <w:vAlign w:val="bottom"/>
            <w:hideMark/>
          </w:tcPr>
          <w:p w14:paraId="540A9F93"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5A4D7950" w14:textId="77777777" w:rsidTr="00FE3B7B">
        <w:trPr>
          <w:trHeight w:val="298"/>
        </w:trPr>
        <w:tc>
          <w:tcPr>
            <w:tcW w:w="2263" w:type="dxa"/>
            <w:tcBorders>
              <w:top w:val="nil"/>
              <w:left w:val="nil"/>
              <w:bottom w:val="nil"/>
              <w:right w:val="nil"/>
            </w:tcBorders>
            <w:shd w:val="clear" w:color="auto" w:fill="auto"/>
            <w:noWrap/>
            <w:vAlign w:val="bottom"/>
            <w:hideMark/>
          </w:tcPr>
          <w:p w14:paraId="1755020C"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333C32A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NET EXPENDITURE</w:t>
            </w:r>
          </w:p>
        </w:tc>
        <w:tc>
          <w:tcPr>
            <w:tcW w:w="2505" w:type="dxa"/>
            <w:tcBorders>
              <w:top w:val="nil"/>
              <w:left w:val="nil"/>
              <w:bottom w:val="nil"/>
              <w:right w:val="nil"/>
            </w:tcBorders>
            <w:shd w:val="clear" w:color="auto" w:fill="auto"/>
            <w:noWrap/>
            <w:vAlign w:val="bottom"/>
            <w:hideMark/>
          </w:tcPr>
          <w:p w14:paraId="276FA4D5" w14:textId="77777777" w:rsidR="00FE3B7B" w:rsidRPr="00FE3B7B" w:rsidRDefault="00FE3B7B" w:rsidP="00FE3B7B">
            <w:pPr>
              <w:spacing w:after="0" w:line="240" w:lineRule="auto"/>
              <w:rPr>
                <w:rFonts w:ascii="Calibri" w:eastAsia="Times New Roman" w:hAnsi="Calibri" w:cs="Calibri"/>
                <w:color w:val="000000"/>
              </w:rPr>
            </w:pPr>
          </w:p>
        </w:tc>
        <w:tc>
          <w:tcPr>
            <w:tcW w:w="1650" w:type="dxa"/>
            <w:tcBorders>
              <w:top w:val="nil"/>
              <w:left w:val="nil"/>
              <w:bottom w:val="nil"/>
              <w:right w:val="nil"/>
            </w:tcBorders>
            <w:shd w:val="clear" w:color="auto" w:fill="auto"/>
            <w:noWrap/>
            <w:vAlign w:val="bottom"/>
            <w:hideMark/>
          </w:tcPr>
          <w:p w14:paraId="01133E6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1676.63</w:t>
            </w:r>
          </w:p>
        </w:tc>
      </w:tr>
      <w:tr w:rsidR="00FE3B7B" w:rsidRPr="00FE3B7B" w14:paraId="52E37671" w14:textId="77777777" w:rsidTr="00FE3B7B">
        <w:trPr>
          <w:trHeight w:val="298"/>
        </w:trPr>
        <w:tc>
          <w:tcPr>
            <w:tcW w:w="2263" w:type="dxa"/>
            <w:tcBorders>
              <w:top w:val="nil"/>
              <w:left w:val="nil"/>
              <w:bottom w:val="nil"/>
              <w:right w:val="nil"/>
            </w:tcBorders>
            <w:shd w:val="clear" w:color="auto" w:fill="auto"/>
            <w:noWrap/>
            <w:vAlign w:val="bottom"/>
            <w:hideMark/>
          </w:tcPr>
          <w:p w14:paraId="6933DCFC" w14:textId="77777777" w:rsidR="00FE3B7B" w:rsidRPr="00FE3B7B" w:rsidRDefault="00FE3B7B" w:rsidP="00FE3B7B">
            <w:pPr>
              <w:spacing w:after="0" w:line="240" w:lineRule="auto"/>
              <w:jc w:val="right"/>
              <w:rPr>
                <w:rFonts w:ascii="Calibri" w:eastAsia="Times New Roman" w:hAnsi="Calibri" w:cs="Calibri"/>
                <w:color w:val="000000"/>
              </w:rPr>
            </w:pPr>
          </w:p>
        </w:tc>
        <w:tc>
          <w:tcPr>
            <w:tcW w:w="3572" w:type="dxa"/>
            <w:tcBorders>
              <w:top w:val="nil"/>
              <w:left w:val="nil"/>
              <w:bottom w:val="nil"/>
              <w:right w:val="nil"/>
            </w:tcBorders>
            <w:shd w:val="clear" w:color="auto" w:fill="auto"/>
            <w:noWrap/>
            <w:vAlign w:val="bottom"/>
            <w:hideMark/>
          </w:tcPr>
          <w:p w14:paraId="05B19C9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BANK BALANCE</w:t>
            </w:r>
          </w:p>
        </w:tc>
        <w:tc>
          <w:tcPr>
            <w:tcW w:w="2505" w:type="dxa"/>
            <w:tcBorders>
              <w:top w:val="single" w:sz="4" w:space="0" w:color="auto"/>
              <w:left w:val="nil"/>
              <w:bottom w:val="single" w:sz="4" w:space="0" w:color="auto"/>
              <w:right w:val="nil"/>
            </w:tcBorders>
            <w:shd w:val="clear" w:color="auto" w:fill="auto"/>
            <w:noWrap/>
            <w:vAlign w:val="bottom"/>
            <w:hideMark/>
          </w:tcPr>
          <w:p w14:paraId="09D04B8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5422.57</w:t>
            </w:r>
          </w:p>
        </w:tc>
        <w:tc>
          <w:tcPr>
            <w:tcW w:w="1650" w:type="dxa"/>
            <w:tcBorders>
              <w:top w:val="nil"/>
              <w:left w:val="nil"/>
              <w:bottom w:val="nil"/>
              <w:right w:val="nil"/>
            </w:tcBorders>
            <w:shd w:val="clear" w:color="auto" w:fill="auto"/>
            <w:noWrap/>
            <w:vAlign w:val="bottom"/>
            <w:hideMark/>
          </w:tcPr>
          <w:p w14:paraId="16EE669E"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487E3395" w14:textId="77777777" w:rsidTr="00FE3B7B">
        <w:trPr>
          <w:trHeight w:val="298"/>
        </w:trPr>
        <w:tc>
          <w:tcPr>
            <w:tcW w:w="2263" w:type="dxa"/>
            <w:tcBorders>
              <w:top w:val="nil"/>
              <w:left w:val="nil"/>
              <w:bottom w:val="nil"/>
              <w:right w:val="nil"/>
            </w:tcBorders>
            <w:shd w:val="clear" w:color="auto" w:fill="auto"/>
            <w:noWrap/>
            <w:vAlign w:val="bottom"/>
            <w:hideMark/>
          </w:tcPr>
          <w:p w14:paraId="7B43ABF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27/10/2023</w:t>
            </w:r>
          </w:p>
        </w:tc>
        <w:tc>
          <w:tcPr>
            <w:tcW w:w="3572" w:type="dxa"/>
            <w:tcBorders>
              <w:top w:val="nil"/>
              <w:left w:val="nil"/>
              <w:bottom w:val="nil"/>
              <w:right w:val="nil"/>
            </w:tcBorders>
            <w:shd w:val="clear" w:color="auto" w:fill="auto"/>
            <w:noWrap/>
            <w:vAlign w:val="bottom"/>
            <w:hideMark/>
          </w:tcPr>
          <w:p w14:paraId="6E29C1B4"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BAL PER S/M </w:t>
            </w:r>
          </w:p>
        </w:tc>
        <w:tc>
          <w:tcPr>
            <w:tcW w:w="2505" w:type="dxa"/>
            <w:tcBorders>
              <w:top w:val="nil"/>
              <w:left w:val="nil"/>
              <w:bottom w:val="nil"/>
              <w:right w:val="nil"/>
            </w:tcBorders>
            <w:shd w:val="clear" w:color="auto" w:fill="auto"/>
            <w:noWrap/>
            <w:vAlign w:val="bottom"/>
            <w:hideMark/>
          </w:tcPr>
          <w:p w14:paraId="52F90A9B" w14:textId="77777777" w:rsidR="00FE3B7B" w:rsidRPr="00FE3B7B" w:rsidRDefault="00FE3B7B" w:rsidP="00FE3B7B">
            <w:pPr>
              <w:spacing w:after="0" w:line="240" w:lineRule="auto"/>
              <w:rPr>
                <w:rFonts w:ascii="Calibri" w:eastAsia="Times New Roman" w:hAnsi="Calibri" w:cs="Calibri"/>
                <w:color w:val="000000"/>
              </w:rPr>
            </w:pPr>
          </w:p>
        </w:tc>
        <w:tc>
          <w:tcPr>
            <w:tcW w:w="1650" w:type="dxa"/>
            <w:tcBorders>
              <w:top w:val="nil"/>
              <w:left w:val="nil"/>
              <w:bottom w:val="nil"/>
              <w:right w:val="nil"/>
            </w:tcBorders>
            <w:shd w:val="clear" w:color="auto" w:fill="auto"/>
            <w:noWrap/>
            <w:vAlign w:val="bottom"/>
            <w:hideMark/>
          </w:tcPr>
          <w:p w14:paraId="3718ABA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5510.57</w:t>
            </w:r>
          </w:p>
        </w:tc>
      </w:tr>
      <w:tr w:rsidR="00FE3B7B" w:rsidRPr="00FE3B7B" w14:paraId="3BA09C55" w14:textId="77777777" w:rsidTr="00FE3B7B">
        <w:trPr>
          <w:trHeight w:val="298"/>
        </w:trPr>
        <w:tc>
          <w:tcPr>
            <w:tcW w:w="2263" w:type="dxa"/>
            <w:tcBorders>
              <w:top w:val="nil"/>
              <w:left w:val="nil"/>
              <w:bottom w:val="nil"/>
              <w:right w:val="nil"/>
            </w:tcBorders>
            <w:shd w:val="clear" w:color="auto" w:fill="auto"/>
            <w:noWrap/>
            <w:vAlign w:val="bottom"/>
            <w:hideMark/>
          </w:tcPr>
          <w:p w14:paraId="2C8DB605" w14:textId="77777777" w:rsidR="00FE3B7B" w:rsidRPr="00FE3B7B" w:rsidRDefault="00FE3B7B" w:rsidP="00FE3B7B">
            <w:pPr>
              <w:spacing w:after="0" w:line="240" w:lineRule="auto"/>
              <w:jc w:val="right"/>
              <w:rPr>
                <w:rFonts w:ascii="Calibri" w:eastAsia="Times New Roman" w:hAnsi="Calibri" w:cs="Calibri"/>
                <w:color w:val="000000"/>
              </w:rPr>
            </w:pPr>
          </w:p>
        </w:tc>
        <w:tc>
          <w:tcPr>
            <w:tcW w:w="3572" w:type="dxa"/>
            <w:tcBorders>
              <w:top w:val="nil"/>
              <w:left w:val="nil"/>
              <w:bottom w:val="nil"/>
              <w:right w:val="nil"/>
            </w:tcBorders>
            <w:shd w:val="clear" w:color="auto" w:fill="auto"/>
            <w:noWrap/>
            <w:vAlign w:val="bottom"/>
            <w:hideMark/>
          </w:tcPr>
          <w:p w14:paraId="538C9DF4"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 oct</w:t>
            </w:r>
          </w:p>
        </w:tc>
        <w:tc>
          <w:tcPr>
            <w:tcW w:w="2505" w:type="dxa"/>
            <w:tcBorders>
              <w:top w:val="nil"/>
              <w:left w:val="nil"/>
              <w:bottom w:val="nil"/>
              <w:right w:val="nil"/>
            </w:tcBorders>
            <w:shd w:val="clear" w:color="auto" w:fill="auto"/>
            <w:noWrap/>
            <w:vAlign w:val="bottom"/>
            <w:hideMark/>
          </w:tcPr>
          <w:p w14:paraId="5494861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c>
          <w:tcPr>
            <w:tcW w:w="1650" w:type="dxa"/>
            <w:tcBorders>
              <w:top w:val="nil"/>
              <w:left w:val="nil"/>
              <w:bottom w:val="nil"/>
              <w:right w:val="nil"/>
            </w:tcBorders>
            <w:shd w:val="clear" w:color="auto" w:fill="auto"/>
            <w:noWrap/>
            <w:vAlign w:val="bottom"/>
            <w:hideMark/>
          </w:tcPr>
          <w:p w14:paraId="60E7E748" w14:textId="77777777" w:rsidR="00FE3B7B" w:rsidRPr="00FE3B7B" w:rsidRDefault="00FE3B7B" w:rsidP="00FE3B7B">
            <w:pPr>
              <w:spacing w:after="0" w:line="240" w:lineRule="auto"/>
              <w:jc w:val="right"/>
              <w:rPr>
                <w:rFonts w:ascii="Calibri" w:eastAsia="Times New Roman" w:hAnsi="Calibri" w:cs="Calibri"/>
                <w:color w:val="000000"/>
              </w:rPr>
            </w:pPr>
          </w:p>
        </w:tc>
      </w:tr>
      <w:tr w:rsidR="00FE3B7B" w:rsidRPr="00FE3B7B" w14:paraId="4170206D" w14:textId="77777777" w:rsidTr="00FE3B7B">
        <w:trPr>
          <w:trHeight w:val="298"/>
        </w:trPr>
        <w:tc>
          <w:tcPr>
            <w:tcW w:w="2263" w:type="dxa"/>
            <w:tcBorders>
              <w:top w:val="nil"/>
              <w:left w:val="nil"/>
              <w:bottom w:val="nil"/>
              <w:right w:val="nil"/>
            </w:tcBorders>
            <w:shd w:val="clear" w:color="auto" w:fill="auto"/>
            <w:noWrap/>
            <w:vAlign w:val="bottom"/>
            <w:hideMark/>
          </w:tcPr>
          <w:p w14:paraId="1B9A474B"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08ADB6A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auto"/>
            <w:noWrap/>
            <w:vAlign w:val="bottom"/>
            <w:hideMark/>
          </w:tcPr>
          <w:p w14:paraId="0B4402A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14:paraId="4B276590"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2B55E185" w14:textId="77777777" w:rsidTr="00FE3B7B">
        <w:trPr>
          <w:trHeight w:val="298"/>
        </w:trPr>
        <w:tc>
          <w:tcPr>
            <w:tcW w:w="2263" w:type="dxa"/>
            <w:tcBorders>
              <w:top w:val="nil"/>
              <w:left w:val="nil"/>
              <w:bottom w:val="nil"/>
              <w:right w:val="nil"/>
            </w:tcBorders>
            <w:shd w:val="clear" w:color="auto" w:fill="auto"/>
            <w:noWrap/>
            <w:vAlign w:val="bottom"/>
            <w:hideMark/>
          </w:tcPr>
          <w:p w14:paraId="0598CAA5"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51A2D5A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auto"/>
            <w:noWrap/>
            <w:vAlign w:val="bottom"/>
            <w:hideMark/>
          </w:tcPr>
          <w:p w14:paraId="6EEAA2C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14:paraId="3A74BBD0"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BC2FFF1" w14:textId="77777777" w:rsidTr="00FE3B7B">
        <w:trPr>
          <w:trHeight w:val="298"/>
        </w:trPr>
        <w:tc>
          <w:tcPr>
            <w:tcW w:w="2263" w:type="dxa"/>
            <w:tcBorders>
              <w:top w:val="nil"/>
              <w:left w:val="nil"/>
              <w:bottom w:val="nil"/>
              <w:right w:val="nil"/>
            </w:tcBorders>
            <w:shd w:val="clear" w:color="auto" w:fill="auto"/>
            <w:noWrap/>
            <w:vAlign w:val="bottom"/>
            <w:hideMark/>
          </w:tcPr>
          <w:p w14:paraId="18B985A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3572" w:type="dxa"/>
            <w:tcBorders>
              <w:top w:val="nil"/>
              <w:left w:val="nil"/>
              <w:bottom w:val="nil"/>
              <w:right w:val="nil"/>
            </w:tcBorders>
            <w:shd w:val="clear" w:color="auto" w:fill="auto"/>
            <w:noWrap/>
            <w:vAlign w:val="bottom"/>
            <w:hideMark/>
          </w:tcPr>
          <w:p w14:paraId="204A404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505" w:type="dxa"/>
            <w:tcBorders>
              <w:top w:val="nil"/>
              <w:left w:val="nil"/>
              <w:bottom w:val="nil"/>
              <w:right w:val="nil"/>
            </w:tcBorders>
            <w:shd w:val="clear" w:color="auto" w:fill="auto"/>
            <w:noWrap/>
            <w:vAlign w:val="bottom"/>
            <w:hideMark/>
          </w:tcPr>
          <w:p w14:paraId="5B91868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650" w:type="dxa"/>
            <w:tcBorders>
              <w:top w:val="nil"/>
              <w:left w:val="nil"/>
              <w:bottom w:val="nil"/>
              <w:right w:val="nil"/>
            </w:tcBorders>
            <w:shd w:val="clear" w:color="auto" w:fill="auto"/>
            <w:noWrap/>
            <w:vAlign w:val="bottom"/>
            <w:hideMark/>
          </w:tcPr>
          <w:p w14:paraId="78E246C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r>
      <w:tr w:rsidR="00FE3B7B" w:rsidRPr="00FE3B7B" w14:paraId="6EC05F45" w14:textId="77777777" w:rsidTr="00FE3B7B">
        <w:trPr>
          <w:trHeight w:val="298"/>
        </w:trPr>
        <w:tc>
          <w:tcPr>
            <w:tcW w:w="2263" w:type="dxa"/>
            <w:tcBorders>
              <w:top w:val="nil"/>
              <w:left w:val="nil"/>
              <w:bottom w:val="nil"/>
              <w:right w:val="nil"/>
            </w:tcBorders>
            <w:shd w:val="clear" w:color="auto" w:fill="auto"/>
            <w:noWrap/>
            <w:vAlign w:val="bottom"/>
            <w:hideMark/>
          </w:tcPr>
          <w:p w14:paraId="22E16F8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21/11/2023</w:t>
            </w:r>
          </w:p>
        </w:tc>
        <w:tc>
          <w:tcPr>
            <w:tcW w:w="3572" w:type="dxa"/>
            <w:tcBorders>
              <w:top w:val="nil"/>
              <w:left w:val="nil"/>
              <w:bottom w:val="nil"/>
              <w:right w:val="nil"/>
            </w:tcBorders>
            <w:shd w:val="clear" w:color="auto" w:fill="auto"/>
            <w:noWrap/>
            <w:vAlign w:val="bottom"/>
            <w:hideMark/>
          </w:tcPr>
          <w:p w14:paraId="3D8089F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reconciled balance</w:t>
            </w:r>
          </w:p>
        </w:tc>
        <w:tc>
          <w:tcPr>
            <w:tcW w:w="2505" w:type="dxa"/>
            <w:tcBorders>
              <w:top w:val="nil"/>
              <w:left w:val="nil"/>
              <w:bottom w:val="nil"/>
              <w:right w:val="nil"/>
            </w:tcBorders>
            <w:shd w:val="clear" w:color="auto" w:fill="auto"/>
            <w:noWrap/>
            <w:vAlign w:val="bottom"/>
            <w:hideMark/>
          </w:tcPr>
          <w:p w14:paraId="0739FFEF" w14:textId="77777777" w:rsidR="00FE3B7B" w:rsidRPr="00FE3B7B" w:rsidRDefault="00FE3B7B" w:rsidP="00FE3B7B">
            <w:pPr>
              <w:spacing w:after="0" w:line="240" w:lineRule="auto"/>
              <w:rPr>
                <w:rFonts w:ascii="Calibri" w:eastAsia="Times New Roman" w:hAnsi="Calibri" w:cs="Calibri"/>
                <w:color w:val="000000"/>
              </w:rPr>
            </w:pPr>
          </w:p>
        </w:tc>
        <w:tc>
          <w:tcPr>
            <w:tcW w:w="1650" w:type="dxa"/>
            <w:tcBorders>
              <w:top w:val="single" w:sz="4" w:space="0" w:color="auto"/>
              <w:left w:val="nil"/>
              <w:bottom w:val="single" w:sz="4" w:space="0" w:color="auto"/>
              <w:right w:val="nil"/>
            </w:tcBorders>
            <w:shd w:val="clear" w:color="auto" w:fill="auto"/>
            <w:noWrap/>
            <w:vAlign w:val="bottom"/>
            <w:hideMark/>
          </w:tcPr>
          <w:p w14:paraId="571C2B9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5422.57</w:t>
            </w:r>
          </w:p>
        </w:tc>
      </w:tr>
    </w:tbl>
    <w:p w14:paraId="38F624D9" w14:textId="77777777" w:rsidR="00FE3B7B" w:rsidRDefault="00FE3B7B" w:rsidP="00441CBF">
      <w:pPr>
        <w:spacing w:after="0" w:line="240" w:lineRule="auto"/>
      </w:pPr>
    </w:p>
    <w:p w14:paraId="4A66C13B" w14:textId="77777777" w:rsidR="00FE3B7B" w:rsidRDefault="00FE3B7B" w:rsidP="00441CBF">
      <w:pPr>
        <w:spacing w:after="0" w:line="240" w:lineRule="auto"/>
      </w:pPr>
    </w:p>
    <w:p w14:paraId="6E863AD3" w14:textId="77777777" w:rsidR="00FE3B7B" w:rsidRDefault="00FE3B7B" w:rsidP="00441CBF">
      <w:pPr>
        <w:spacing w:after="0" w:line="240" w:lineRule="auto"/>
      </w:pPr>
    </w:p>
    <w:p w14:paraId="09B7DF97" w14:textId="77777777" w:rsidR="00FE3B7B" w:rsidRDefault="00FE3B7B" w:rsidP="00441CBF">
      <w:pPr>
        <w:spacing w:after="0" w:line="240" w:lineRule="auto"/>
      </w:pPr>
    </w:p>
    <w:p w14:paraId="78A45B52" w14:textId="77777777" w:rsidR="00FE3B7B" w:rsidRDefault="00FE3B7B" w:rsidP="00441CBF">
      <w:pPr>
        <w:spacing w:after="0" w:line="240" w:lineRule="auto"/>
      </w:pPr>
    </w:p>
    <w:p w14:paraId="2A6FCEA4" w14:textId="77777777" w:rsidR="00FE3B7B" w:rsidRDefault="00FE3B7B" w:rsidP="00441CBF">
      <w:pPr>
        <w:spacing w:after="0" w:line="240" w:lineRule="auto"/>
      </w:pPr>
    </w:p>
    <w:p w14:paraId="1321644C" w14:textId="77777777" w:rsidR="00FE3B7B" w:rsidRDefault="00FE3B7B" w:rsidP="00441CBF">
      <w:pPr>
        <w:spacing w:after="0" w:line="240" w:lineRule="auto"/>
      </w:pPr>
    </w:p>
    <w:p w14:paraId="5184B74A" w14:textId="77777777" w:rsidR="00FE3B7B" w:rsidRDefault="00FE3B7B" w:rsidP="00441CBF">
      <w:pPr>
        <w:spacing w:after="0" w:line="240" w:lineRule="auto"/>
      </w:pPr>
    </w:p>
    <w:p w14:paraId="057624A3" w14:textId="77777777" w:rsidR="00FE3B7B" w:rsidRDefault="00FE3B7B" w:rsidP="00441CBF">
      <w:pPr>
        <w:spacing w:after="0" w:line="240" w:lineRule="auto"/>
      </w:pPr>
    </w:p>
    <w:p w14:paraId="57F6C4C4" w14:textId="77777777" w:rsidR="00FE3B7B" w:rsidRDefault="00FE3B7B" w:rsidP="00441CBF">
      <w:pPr>
        <w:spacing w:after="0" w:line="240" w:lineRule="auto"/>
      </w:pPr>
    </w:p>
    <w:p w14:paraId="3AFE3D45" w14:textId="77777777" w:rsidR="00FE3B7B" w:rsidRDefault="00FE3B7B" w:rsidP="00441CBF">
      <w:pPr>
        <w:spacing w:after="0" w:line="240" w:lineRule="auto"/>
      </w:pPr>
    </w:p>
    <w:p w14:paraId="6AAAF33A" w14:textId="77777777" w:rsidR="00FE3B7B" w:rsidRDefault="00FE3B7B" w:rsidP="00441CBF">
      <w:pPr>
        <w:spacing w:after="0" w:line="240" w:lineRule="auto"/>
      </w:pPr>
    </w:p>
    <w:p w14:paraId="404050FA" w14:textId="77777777" w:rsidR="00FE3B7B" w:rsidRDefault="00FE3B7B" w:rsidP="00441CBF">
      <w:pPr>
        <w:spacing w:after="0" w:line="240" w:lineRule="auto"/>
      </w:pPr>
    </w:p>
    <w:p w14:paraId="438B7858" w14:textId="2E8BB234" w:rsidR="00FE3B7B" w:rsidRDefault="00FE3B7B" w:rsidP="00441CBF">
      <w:pPr>
        <w:spacing w:after="0" w:line="240" w:lineRule="auto"/>
      </w:pPr>
      <w:r>
        <w:t>Cash book to 21/11/23</w:t>
      </w:r>
    </w:p>
    <w:p w14:paraId="5A9A82FD" w14:textId="77777777" w:rsidR="00FE3B7B" w:rsidRDefault="00FE3B7B" w:rsidP="00441CBF">
      <w:pPr>
        <w:spacing w:after="0" w:line="240" w:lineRule="auto"/>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3360"/>
        <w:gridCol w:w="1610"/>
        <w:gridCol w:w="2359"/>
      </w:tblGrid>
      <w:tr w:rsidR="00FE3B7B" w:rsidRPr="00FE3B7B" w14:paraId="13856D8C" w14:textId="77777777" w:rsidTr="00FE3B7B">
        <w:trPr>
          <w:trHeight w:val="350"/>
        </w:trPr>
        <w:tc>
          <w:tcPr>
            <w:tcW w:w="1880" w:type="dxa"/>
            <w:shd w:val="clear" w:color="auto" w:fill="auto"/>
            <w:vAlign w:val="bottom"/>
            <w:hideMark/>
          </w:tcPr>
          <w:p w14:paraId="41B18695"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DATE</w:t>
            </w:r>
          </w:p>
        </w:tc>
        <w:tc>
          <w:tcPr>
            <w:tcW w:w="3360" w:type="dxa"/>
            <w:shd w:val="clear" w:color="auto" w:fill="auto"/>
            <w:vAlign w:val="bottom"/>
            <w:hideMark/>
          </w:tcPr>
          <w:p w14:paraId="5284E422"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PAYEE</w:t>
            </w:r>
          </w:p>
        </w:tc>
        <w:tc>
          <w:tcPr>
            <w:tcW w:w="1610" w:type="dxa"/>
            <w:shd w:val="clear" w:color="auto" w:fill="auto"/>
            <w:vAlign w:val="bottom"/>
            <w:hideMark/>
          </w:tcPr>
          <w:p w14:paraId="4F30DCAB"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TRANSACTIONS</w:t>
            </w:r>
          </w:p>
        </w:tc>
        <w:tc>
          <w:tcPr>
            <w:tcW w:w="2359" w:type="dxa"/>
            <w:shd w:val="clear" w:color="auto" w:fill="auto"/>
            <w:vAlign w:val="bottom"/>
            <w:hideMark/>
          </w:tcPr>
          <w:p w14:paraId="208E70AD"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CURRENT A/C BALANCE</w:t>
            </w:r>
          </w:p>
        </w:tc>
      </w:tr>
      <w:tr w:rsidR="00FE3B7B" w:rsidRPr="00FE3B7B" w14:paraId="4FB16F9E" w14:textId="77777777" w:rsidTr="00FE3B7B">
        <w:trPr>
          <w:trHeight w:val="300"/>
        </w:trPr>
        <w:tc>
          <w:tcPr>
            <w:tcW w:w="1880" w:type="dxa"/>
            <w:shd w:val="clear" w:color="auto" w:fill="auto"/>
            <w:noWrap/>
            <w:vAlign w:val="bottom"/>
            <w:hideMark/>
          </w:tcPr>
          <w:p w14:paraId="00C85F6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01/04/2023</w:t>
            </w:r>
          </w:p>
        </w:tc>
        <w:tc>
          <w:tcPr>
            <w:tcW w:w="3360" w:type="dxa"/>
            <w:shd w:val="clear" w:color="auto" w:fill="auto"/>
            <w:noWrap/>
            <w:vAlign w:val="bottom"/>
            <w:hideMark/>
          </w:tcPr>
          <w:p w14:paraId="22003667" w14:textId="77777777" w:rsidR="00FE3B7B" w:rsidRPr="00FE3B7B" w:rsidRDefault="00FE3B7B" w:rsidP="00FE3B7B">
            <w:pPr>
              <w:spacing w:after="0" w:line="240" w:lineRule="auto"/>
              <w:jc w:val="right"/>
              <w:rPr>
                <w:rFonts w:ascii="Calibri" w:eastAsia="Times New Roman" w:hAnsi="Calibri" w:cs="Calibri"/>
                <w:color w:val="000000"/>
              </w:rPr>
            </w:pPr>
          </w:p>
        </w:tc>
        <w:tc>
          <w:tcPr>
            <w:tcW w:w="1610" w:type="dxa"/>
            <w:shd w:val="clear" w:color="auto" w:fill="auto"/>
            <w:noWrap/>
            <w:vAlign w:val="bottom"/>
            <w:hideMark/>
          </w:tcPr>
          <w:p w14:paraId="7D33D44C"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359" w:type="dxa"/>
            <w:shd w:val="clear" w:color="auto" w:fill="auto"/>
            <w:noWrap/>
            <w:vAlign w:val="bottom"/>
            <w:hideMark/>
          </w:tcPr>
          <w:p w14:paraId="48646CD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3745.94</w:t>
            </w:r>
          </w:p>
        </w:tc>
      </w:tr>
      <w:tr w:rsidR="00FE3B7B" w:rsidRPr="00FE3B7B" w14:paraId="619C3A58" w14:textId="77777777" w:rsidTr="00FE3B7B">
        <w:trPr>
          <w:trHeight w:val="300"/>
        </w:trPr>
        <w:tc>
          <w:tcPr>
            <w:tcW w:w="1880" w:type="dxa"/>
            <w:shd w:val="clear" w:color="auto" w:fill="auto"/>
            <w:noWrap/>
            <w:vAlign w:val="bottom"/>
            <w:hideMark/>
          </w:tcPr>
          <w:p w14:paraId="6513DA9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21/04/2023</w:t>
            </w:r>
          </w:p>
        </w:tc>
        <w:tc>
          <w:tcPr>
            <w:tcW w:w="3360" w:type="dxa"/>
            <w:shd w:val="clear" w:color="auto" w:fill="auto"/>
            <w:noWrap/>
            <w:vAlign w:val="bottom"/>
            <w:hideMark/>
          </w:tcPr>
          <w:p w14:paraId="45B6872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precept</w:t>
            </w:r>
          </w:p>
        </w:tc>
        <w:tc>
          <w:tcPr>
            <w:tcW w:w="1610" w:type="dxa"/>
            <w:shd w:val="clear" w:color="auto" w:fill="auto"/>
            <w:noWrap/>
            <w:vAlign w:val="bottom"/>
            <w:hideMark/>
          </w:tcPr>
          <w:p w14:paraId="066D013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4410.00</w:t>
            </w:r>
          </w:p>
        </w:tc>
        <w:tc>
          <w:tcPr>
            <w:tcW w:w="2359" w:type="dxa"/>
            <w:shd w:val="clear" w:color="auto" w:fill="auto"/>
            <w:noWrap/>
            <w:vAlign w:val="bottom"/>
            <w:hideMark/>
          </w:tcPr>
          <w:p w14:paraId="1ED4B7C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8155.94</w:t>
            </w:r>
          </w:p>
        </w:tc>
      </w:tr>
      <w:tr w:rsidR="00FE3B7B" w:rsidRPr="00FE3B7B" w14:paraId="290E1AD7" w14:textId="77777777" w:rsidTr="00FE3B7B">
        <w:trPr>
          <w:trHeight w:val="300"/>
        </w:trPr>
        <w:tc>
          <w:tcPr>
            <w:tcW w:w="1880" w:type="dxa"/>
            <w:shd w:val="clear" w:color="auto" w:fill="auto"/>
            <w:noWrap/>
            <w:vAlign w:val="bottom"/>
            <w:hideMark/>
          </w:tcPr>
          <w:p w14:paraId="41771A0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21/04/2023</w:t>
            </w:r>
          </w:p>
        </w:tc>
        <w:tc>
          <w:tcPr>
            <w:tcW w:w="3360" w:type="dxa"/>
            <w:shd w:val="clear" w:color="auto" w:fill="auto"/>
            <w:noWrap/>
            <w:vAlign w:val="bottom"/>
            <w:hideMark/>
          </w:tcPr>
          <w:p w14:paraId="112DA8F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w:t>
            </w:r>
          </w:p>
        </w:tc>
        <w:tc>
          <w:tcPr>
            <w:tcW w:w="1610" w:type="dxa"/>
            <w:shd w:val="clear" w:color="auto" w:fill="auto"/>
            <w:noWrap/>
            <w:vAlign w:val="bottom"/>
            <w:hideMark/>
          </w:tcPr>
          <w:p w14:paraId="1FB8480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-44.00</w:t>
            </w:r>
          </w:p>
        </w:tc>
        <w:tc>
          <w:tcPr>
            <w:tcW w:w="2359" w:type="dxa"/>
            <w:shd w:val="clear" w:color="auto" w:fill="auto"/>
            <w:noWrap/>
            <w:vAlign w:val="bottom"/>
            <w:hideMark/>
          </w:tcPr>
          <w:p w14:paraId="7BAFF9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8111.94</w:t>
            </w:r>
          </w:p>
        </w:tc>
      </w:tr>
      <w:tr w:rsidR="00FE3B7B" w:rsidRPr="00FE3B7B" w14:paraId="2BF47CB6" w14:textId="77777777" w:rsidTr="00FE3B7B">
        <w:trPr>
          <w:trHeight w:val="300"/>
        </w:trPr>
        <w:tc>
          <w:tcPr>
            <w:tcW w:w="1880" w:type="dxa"/>
            <w:shd w:val="clear" w:color="auto" w:fill="auto"/>
            <w:noWrap/>
            <w:vAlign w:val="bottom"/>
            <w:hideMark/>
          </w:tcPr>
          <w:p w14:paraId="1D2871F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21/04/2023</w:t>
            </w:r>
          </w:p>
        </w:tc>
        <w:tc>
          <w:tcPr>
            <w:tcW w:w="3360" w:type="dxa"/>
            <w:shd w:val="clear" w:color="auto" w:fill="auto"/>
            <w:noWrap/>
            <w:vAlign w:val="bottom"/>
            <w:hideMark/>
          </w:tcPr>
          <w:p w14:paraId="33A8CBA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1610" w:type="dxa"/>
            <w:shd w:val="clear" w:color="auto" w:fill="auto"/>
            <w:noWrap/>
            <w:vAlign w:val="bottom"/>
            <w:hideMark/>
          </w:tcPr>
          <w:p w14:paraId="6D988A1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-246.61</w:t>
            </w:r>
          </w:p>
        </w:tc>
        <w:tc>
          <w:tcPr>
            <w:tcW w:w="2359" w:type="dxa"/>
            <w:shd w:val="clear" w:color="auto" w:fill="auto"/>
            <w:noWrap/>
            <w:vAlign w:val="bottom"/>
            <w:hideMark/>
          </w:tcPr>
          <w:p w14:paraId="0FF7AEA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7865.33</w:t>
            </w:r>
          </w:p>
        </w:tc>
      </w:tr>
      <w:tr w:rsidR="00FE3B7B" w:rsidRPr="00FE3B7B" w14:paraId="5E14BFBD" w14:textId="77777777" w:rsidTr="00FE3B7B">
        <w:trPr>
          <w:trHeight w:val="300"/>
        </w:trPr>
        <w:tc>
          <w:tcPr>
            <w:tcW w:w="1880" w:type="dxa"/>
            <w:shd w:val="clear" w:color="auto" w:fill="auto"/>
            <w:noWrap/>
            <w:vAlign w:val="bottom"/>
            <w:hideMark/>
          </w:tcPr>
          <w:p w14:paraId="5D611A7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714265C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w:t>
            </w:r>
          </w:p>
        </w:tc>
        <w:tc>
          <w:tcPr>
            <w:tcW w:w="1610" w:type="dxa"/>
            <w:shd w:val="clear" w:color="auto" w:fill="auto"/>
            <w:noWrap/>
            <w:vAlign w:val="bottom"/>
            <w:hideMark/>
          </w:tcPr>
          <w:p w14:paraId="1B4890B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-44.20</w:t>
            </w:r>
          </w:p>
        </w:tc>
        <w:tc>
          <w:tcPr>
            <w:tcW w:w="2359" w:type="dxa"/>
            <w:shd w:val="clear" w:color="auto" w:fill="auto"/>
            <w:noWrap/>
            <w:vAlign w:val="bottom"/>
            <w:hideMark/>
          </w:tcPr>
          <w:p w14:paraId="49E4802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7821.13</w:t>
            </w:r>
          </w:p>
        </w:tc>
      </w:tr>
      <w:tr w:rsidR="00FE3B7B" w:rsidRPr="00FE3B7B" w14:paraId="3DE42889" w14:textId="77777777" w:rsidTr="00FE3B7B">
        <w:trPr>
          <w:trHeight w:val="300"/>
        </w:trPr>
        <w:tc>
          <w:tcPr>
            <w:tcW w:w="1880" w:type="dxa"/>
            <w:shd w:val="clear" w:color="auto" w:fill="auto"/>
            <w:noWrap/>
            <w:vAlign w:val="bottom"/>
            <w:hideMark/>
          </w:tcPr>
          <w:p w14:paraId="5D0CAD9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4A6D7F2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1610" w:type="dxa"/>
            <w:shd w:val="clear" w:color="auto" w:fill="auto"/>
            <w:noWrap/>
            <w:vAlign w:val="bottom"/>
            <w:hideMark/>
          </w:tcPr>
          <w:p w14:paraId="65B5006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-228.61</w:t>
            </w:r>
          </w:p>
        </w:tc>
        <w:tc>
          <w:tcPr>
            <w:tcW w:w="2359" w:type="dxa"/>
            <w:shd w:val="clear" w:color="auto" w:fill="auto"/>
            <w:noWrap/>
            <w:vAlign w:val="bottom"/>
            <w:hideMark/>
          </w:tcPr>
          <w:p w14:paraId="6BDDFA9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7592.52</w:t>
            </w:r>
          </w:p>
        </w:tc>
      </w:tr>
      <w:tr w:rsidR="00FE3B7B" w:rsidRPr="00FE3B7B" w14:paraId="32BC54A9" w14:textId="77777777" w:rsidTr="00FE3B7B">
        <w:trPr>
          <w:trHeight w:val="300"/>
        </w:trPr>
        <w:tc>
          <w:tcPr>
            <w:tcW w:w="1880" w:type="dxa"/>
            <w:shd w:val="clear" w:color="auto" w:fill="auto"/>
            <w:noWrap/>
            <w:vAlign w:val="bottom"/>
            <w:hideMark/>
          </w:tcPr>
          <w:p w14:paraId="74F3DEF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4ABDA9B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gaptc</w:t>
            </w:r>
          </w:p>
        </w:tc>
        <w:tc>
          <w:tcPr>
            <w:tcW w:w="1610" w:type="dxa"/>
            <w:shd w:val="clear" w:color="auto" w:fill="auto"/>
            <w:noWrap/>
            <w:vAlign w:val="bottom"/>
            <w:hideMark/>
          </w:tcPr>
          <w:p w14:paraId="692467E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-75.83</w:t>
            </w:r>
          </w:p>
        </w:tc>
        <w:tc>
          <w:tcPr>
            <w:tcW w:w="2359" w:type="dxa"/>
            <w:shd w:val="clear" w:color="auto" w:fill="auto"/>
            <w:noWrap/>
            <w:vAlign w:val="bottom"/>
            <w:hideMark/>
          </w:tcPr>
          <w:p w14:paraId="34B22ED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7516.69</w:t>
            </w:r>
          </w:p>
        </w:tc>
      </w:tr>
      <w:tr w:rsidR="00FE3B7B" w:rsidRPr="00FE3B7B" w14:paraId="20FB043B" w14:textId="77777777" w:rsidTr="00FE3B7B">
        <w:trPr>
          <w:trHeight w:val="300"/>
        </w:trPr>
        <w:tc>
          <w:tcPr>
            <w:tcW w:w="1880" w:type="dxa"/>
            <w:shd w:val="clear" w:color="auto" w:fill="auto"/>
            <w:noWrap/>
            <w:vAlign w:val="bottom"/>
            <w:hideMark/>
          </w:tcPr>
          <w:p w14:paraId="7E08ADB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21/05/2023</w:t>
            </w:r>
          </w:p>
        </w:tc>
        <w:tc>
          <w:tcPr>
            <w:tcW w:w="3360" w:type="dxa"/>
            <w:shd w:val="clear" w:color="auto" w:fill="auto"/>
            <w:noWrap/>
            <w:vAlign w:val="bottom"/>
            <w:hideMark/>
          </w:tcPr>
          <w:p w14:paraId="2DFD028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pata payroll</w:t>
            </w:r>
          </w:p>
        </w:tc>
        <w:tc>
          <w:tcPr>
            <w:tcW w:w="1610" w:type="dxa"/>
            <w:shd w:val="clear" w:color="auto" w:fill="auto"/>
            <w:noWrap/>
            <w:vAlign w:val="bottom"/>
            <w:hideMark/>
          </w:tcPr>
          <w:p w14:paraId="5E57903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-103.20</w:t>
            </w:r>
          </w:p>
        </w:tc>
        <w:tc>
          <w:tcPr>
            <w:tcW w:w="2359" w:type="dxa"/>
            <w:shd w:val="clear" w:color="auto" w:fill="auto"/>
            <w:noWrap/>
            <w:vAlign w:val="bottom"/>
            <w:hideMark/>
          </w:tcPr>
          <w:p w14:paraId="6043B81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7413.49</w:t>
            </w:r>
          </w:p>
        </w:tc>
      </w:tr>
      <w:tr w:rsidR="00FE3B7B" w:rsidRPr="00FE3B7B" w14:paraId="7DE1A18C" w14:textId="77777777" w:rsidTr="00FE3B7B">
        <w:trPr>
          <w:trHeight w:val="300"/>
        </w:trPr>
        <w:tc>
          <w:tcPr>
            <w:tcW w:w="1880" w:type="dxa"/>
            <w:shd w:val="clear" w:color="auto" w:fill="auto"/>
            <w:noWrap/>
            <w:vAlign w:val="bottom"/>
            <w:hideMark/>
          </w:tcPr>
          <w:p w14:paraId="58DE212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02/06/2023</w:t>
            </w:r>
          </w:p>
        </w:tc>
        <w:tc>
          <w:tcPr>
            <w:tcW w:w="3360" w:type="dxa"/>
            <w:shd w:val="clear" w:color="auto" w:fill="auto"/>
            <w:noWrap/>
            <w:vAlign w:val="bottom"/>
            <w:hideMark/>
          </w:tcPr>
          <w:p w14:paraId="5CAAA73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gallagher insurance</w:t>
            </w:r>
          </w:p>
        </w:tc>
        <w:tc>
          <w:tcPr>
            <w:tcW w:w="1610" w:type="dxa"/>
            <w:shd w:val="clear" w:color="auto" w:fill="auto"/>
            <w:noWrap/>
            <w:vAlign w:val="bottom"/>
            <w:hideMark/>
          </w:tcPr>
          <w:p w14:paraId="19DDBED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-509.30</w:t>
            </w:r>
          </w:p>
        </w:tc>
        <w:tc>
          <w:tcPr>
            <w:tcW w:w="2359" w:type="dxa"/>
            <w:shd w:val="clear" w:color="auto" w:fill="auto"/>
            <w:noWrap/>
            <w:vAlign w:val="bottom"/>
            <w:hideMark/>
          </w:tcPr>
          <w:p w14:paraId="6AEF6AD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6904.19</w:t>
            </w:r>
          </w:p>
        </w:tc>
      </w:tr>
      <w:tr w:rsidR="00FE3B7B" w:rsidRPr="00FE3B7B" w14:paraId="6C4D79E9" w14:textId="77777777" w:rsidTr="00FE3B7B">
        <w:trPr>
          <w:trHeight w:val="300"/>
        </w:trPr>
        <w:tc>
          <w:tcPr>
            <w:tcW w:w="1880" w:type="dxa"/>
            <w:shd w:val="clear" w:color="auto" w:fill="auto"/>
            <w:noWrap/>
            <w:vAlign w:val="bottom"/>
            <w:hideMark/>
          </w:tcPr>
          <w:p w14:paraId="53FF7EF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27/06/2023</w:t>
            </w:r>
          </w:p>
        </w:tc>
        <w:tc>
          <w:tcPr>
            <w:tcW w:w="3360" w:type="dxa"/>
            <w:shd w:val="clear" w:color="auto" w:fill="auto"/>
            <w:noWrap/>
            <w:vAlign w:val="bottom"/>
            <w:hideMark/>
          </w:tcPr>
          <w:p w14:paraId="0BB643AA"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w:t>
            </w:r>
          </w:p>
        </w:tc>
        <w:tc>
          <w:tcPr>
            <w:tcW w:w="1610" w:type="dxa"/>
            <w:shd w:val="clear" w:color="auto" w:fill="auto"/>
            <w:noWrap/>
            <w:vAlign w:val="bottom"/>
            <w:hideMark/>
          </w:tcPr>
          <w:p w14:paraId="6A4E8F3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-44.00</w:t>
            </w:r>
          </w:p>
        </w:tc>
        <w:tc>
          <w:tcPr>
            <w:tcW w:w="2359" w:type="dxa"/>
            <w:shd w:val="clear" w:color="auto" w:fill="auto"/>
            <w:noWrap/>
            <w:vAlign w:val="bottom"/>
            <w:hideMark/>
          </w:tcPr>
          <w:p w14:paraId="62DA507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6860.19</w:t>
            </w:r>
          </w:p>
        </w:tc>
      </w:tr>
      <w:tr w:rsidR="00FE3B7B" w:rsidRPr="00FE3B7B" w14:paraId="12C2901F" w14:textId="77777777" w:rsidTr="00FE3B7B">
        <w:trPr>
          <w:trHeight w:val="300"/>
        </w:trPr>
        <w:tc>
          <w:tcPr>
            <w:tcW w:w="1880" w:type="dxa"/>
            <w:shd w:val="clear" w:color="auto" w:fill="auto"/>
            <w:noWrap/>
            <w:vAlign w:val="bottom"/>
            <w:hideMark/>
          </w:tcPr>
          <w:p w14:paraId="734ABE9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27/06/2023</w:t>
            </w:r>
          </w:p>
        </w:tc>
        <w:tc>
          <w:tcPr>
            <w:tcW w:w="3360" w:type="dxa"/>
            <w:shd w:val="clear" w:color="auto" w:fill="auto"/>
            <w:noWrap/>
            <w:vAlign w:val="bottom"/>
            <w:hideMark/>
          </w:tcPr>
          <w:p w14:paraId="157E130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1610" w:type="dxa"/>
            <w:shd w:val="clear" w:color="auto" w:fill="auto"/>
            <w:noWrap/>
            <w:vAlign w:val="bottom"/>
            <w:hideMark/>
          </w:tcPr>
          <w:p w14:paraId="20ABBBB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-202.61</w:t>
            </w:r>
          </w:p>
        </w:tc>
        <w:tc>
          <w:tcPr>
            <w:tcW w:w="2359" w:type="dxa"/>
            <w:shd w:val="clear" w:color="auto" w:fill="auto"/>
            <w:noWrap/>
            <w:vAlign w:val="bottom"/>
            <w:hideMark/>
          </w:tcPr>
          <w:p w14:paraId="774E529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6657.58</w:t>
            </w:r>
          </w:p>
        </w:tc>
      </w:tr>
      <w:tr w:rsidR="00FE3B7B" w:rsidRPr="00FE3B7B" w14:paraId="798040A3" w14:textId="77777777" w:rsidTr="00FE3B7B">
        <w:trPr>
          <w:trHeight w:val="300"/>
        </w:trPr>
        <w:tc>
          <w:tcPr>
            <w:tcW w:w="1880" w:type="dxa"/>
            <w:shd w:val="clear" w:color="auto" w:fill="auto"/>
            <w:noWrap/>
            <w:vAlign w:val="bottom"/>
            <w:hideMark/>
          </w:tcPr>
          <w:p w14:paraId="4D1FAA1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52CCEA0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w:t>
            </w:r>
          </w:p>
        </w:tc>
        <w:tc>
          <w:tcPr>
            <w:tcW w:w="1610" w:type="dxa"/>
            <w:shd w:val="clear" w:color="auto" w:fill="auto"/>
            <w:noWrap/>
            <w:vAlign w:val="bottom"/>
            <w:hideMark/>
          </w:tcPr>
          <w:p w14:paraId="1A3A044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-44.20</w:t>
            </w:r>
          </w:p>
        </w:tc>
        <w:tc>
          <w:tcPr>
            <w:tcW w:w="2359" w:type="dxa"/>
            <w:shd w:val="clear" w:color="auto" w:fill="auto"/>
            <w:noWrap/>
            <w:vAlign w:val="bottom"/>
            <w:hideMark/>
          </w:tcPr>
          <w:p w14:paraId="3EC3D2F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6613.38</w:t>
            </w:r>
          </w:p>
        </w:tc>
      </w:tr>
      <w:tr w:rsidR="00FE3B7B" w:rsidRPr="00FE3B7B" w14:paraId="0B175186" w14:textId="77777777" w:rsidTr="00FE3B7B">
        <w:trPr>
          <w:trHeight w:val="300"/>
        </w:trPr>
        <w:tc>
          <w:tcPr>
            <w:tcW w:w="1880" w:type="dxa"/>
            <w:shd w:val="clear" w:color="auto" w:fill="auto"/>
            <w:noWrap/>
            <w:vAlign w:val="bottom"/>
            <w:hideMark/>
          </w:tcPr>
          <w:p w14:paraId="483CAC4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17/07/2023</w:t>
            </w:r>
          </w:p>
        </w:tc>
        <w:tc>
          <w:tcPr>
            <w:tcW w:w="3360" w:type="dxa"/>
            <w:shd w:val="clear" w:color="auto" w:fill="auto"/>
            <w:noWrap/>
            <w:vAlign w:val="bottom"/>
            <w:hideMark/>
          </w:tcPr>
          <w:p w14:paraId="5AAA957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hartpury university</w:t>
            </w:r>
          </w:p>
        </w:tc>
        <w:tc>
          <w:tcPr>
            <w:tcW w:w="1610" w:type="dxa"/>
            <w:shd w:val="clear" w:color="auto" w:fill="auto"/>
            <w:noWrap/>
            <w:vAlign w:val="bottom"/>
            <w:hideMark/>
          </w:tcPr>
          <w:p w14:paraId="5D35808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200.00</w:t>
            </w:r>
          </w:p>
        </w:tc>
        <w:tc>
          <w:tcPr>
            <w:tcW w:w="2359" w:type="dxa"/>
            <w:shd w:val="clear" w:color="auto" w:fill="auto"/>
            <w:noWrap/>
            <w:vAlign w:val="bottom"/>
            <w:hideMark/>
          </w:tcPr>
          <w:p w14:paraId="689083A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6813.38</w:t>
            </w:r>
          </w:p>
        </w:tc>
      </w:tr>
      <w:tr w:rsidR="00FE3B7B" w:rsidRPr="00FE3B7B" w14:paraId="37AE8ECB" w14:textId="77777777" w:rsidTr="00FE3B7B">
        <w:trPr>
          <w:trHeight w:val="300"/>
        </w:trPr>
        <w:tc>
          <w:tcPr>
            <w:tcW w:w="1880" w:type="dxa"/>
            <w:shd w:val="clear" w:color="auto" w:fill="auto"/>
            <w:noWrap/>
            <w:vAlign w:val="bottom"/>
            <w:hideMark/>
          </w:tcPr>
          <w:p w14:paraId="189F297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2D06A561"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signature 86 (sign)</w:t>
            </w:r>
          </w:p>
        </w:tc>
        <w:tc>
          <w:tcPr>
            <w:tcW w:w="1610" w:type="dxa"/>
            <w:shd w:val="clear" w:color="auto" w:fill="auto"/>
            <w:noWrap/>
            <w:vAlign w:val="bottom"/>
            <w:hideMark/>
          </w:tcPr>
          <w:p w14:paraId="73034A5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-400.00</w:t>
            </w:r>
          </w:p>
        </w:tc>
        <w:tc>
          <w:tcPr>
            <w:tcW w:w="2359" w:type="dxa"/>
            <w:shd w:val="clear" w:color="auto" w:fill="auto"/>
            <w:noWrap/>
            <w:vAlign w:val="bottom"/>
            <w:hideMark/>
          </w:tcPr>
          <w:p w14:paraId="6047A5C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6413.38</w:t>
            </w:r>
          </w:p>
        </w:tc>
      </w:tr>
      <w:tr w:rsidR="00FE3B7B" w:rsidRPr="00FE3B7B" w14:paraId="70326F0A" w14:textId="77777777" w:rsidTr="00FE3B7B">
        <w:trPr>
          <w:trHeight w:val="300"/>
        </w:trPr>
        <w:tc>
          <w:tcPr>
            <w:tcW w:w="1880" w:type="dxa"/>
            <w:shd w:val="clear" w:color="auto" w:fill="auto"/>
            <w:noWrap/>
            <w:vAlign w:val="bottom"/>
            <w:hideMark/>
          </w:tcPr>
          <w:p w14:paraId="3EA8C5A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6BB2A10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 selkirk</w:t>
            </w:r>
          </w:p>
        </w:tc>
        <w:tc>
          <w:tcPr>
            <w:tcW w:w="1610" w:type="dxa"/>
            <w:shd w:val="clear" w:color="auto" w:fill="auto"/>
            <w:noWrap/>
            <w:vAlign w:val="bottom"/>
            <w:hideMark/>
          </w:tcPr>
          <w:p w14:paraId="3ED981A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-150.00</w:t>
            </w:r>
          </w:p>
        </w:tc>
        <w:tc>
          <w:tcPr>
            <w:tcW w:w="2359" w:type="dxa"/>
            <w:shd w:val="clear" w:color="auto" w:fill="auto"/>
            <w:noWrap/>
            <w:vAlign w:val="bottom"/>
            <w:hideMark/>
          </w:tcPr>
          <w:p w14:paraId="3950EA1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6263.38</w:t>
            </w:r>
          </w:p>
        </w:tc>
      </w:tr>
      <w:tr w:rsidR="00FE3B7B" w:rsidRPr="00FE3B7B" w14:paraId="079FE5D5" w14:textId="77777777" w:rsidTr="00FE3B7B">
        <w:trPr>
          <w:trHeight w:val="300"/>
        </w:trPr>
        <w:tc>
          <w:tcPr>
            <w:tcW w:w="1880" w:type="dxa"/>
            <w:shd w:val="clear" w:color="auto" w:fill="auto"/>
            <w:noWrap/>
            <w:vAlign w:val="bottom"/>
            <w:hideMark/>
          </w:tcPr>
          <w:p w14:paraId="59DAD34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02/08/2023</w:t>
            </w:r>
          </w:p>
        </w:tc>
        <w:tc>
          <w:tcPr>
            <w:tcW w:w="3360" w:type="dxa"/>
            <w:shd w:val="clear" w:color="auto" w:fill="auto"/>
            <w:noWrap/>
            <w:vAlign w:val="bottom"/>
            <w:hideMark/>
          </w:tcPr>
          <w:p w14:paraId="3AE86CB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gcc</w:t>
            </w:r>
          </w:p>
        </w:tc>
        <w:tc>
          <w:tcPr>
            <w:tcW w:w="1610" w:type="dxa"/>
            <w:shd w:val="clear" w:color="auto" w:fill="auto"/>
            <w:noWrap/>
            <w:vAlign w:val="bottom"/>
            <w:hideMark/>
          </w:tcPr>
          <w:p w14:paraId="019F701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200.00</w:t>
            </w:r>
          </w:p>
        </w:tc>
        <w:tc>
          <w:tcPr>
            <w:tcW w:w="2359" w:type="dxa"/>
            <w:shd w:val="clear" w:color="auto" w:fill="auto"/>
            <w:noWrap/>
            <w:vAlign w:val="bottom"/>
            <w:hideMark/>
          </w:tcPr>
          <w:p w14:paraId="5C9CD4E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6463.38</w:t>
            </w:r>
          </w:p>
        </w:tc>
      </w:tr>
      <w:tr w:rsidR="00FE3B7B" w:rsidRPr="00FE3B7B" w14:paraId="367CBF47" w14:textId="77777777" w:rsidTr="00FE3B7B">
        <w:trPr>
          <w:trHeight w:val="300"/>
        </w:trPr>
        <w:tc>
          <w:tcPr>
            <w:tcW w:w="1880" w:type="dxa"/>
            <w:shd w:val="clear" w:color="auto" w:fill="auto"/>
            <w:noWrap/>
            <w:vAlign w:val="bottom"/>
            <w:hideMark/>
          </w:tcPr>
          <w:p w14:paraId="1C40C16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29/08/2023</w:t>
            </w:r>
          </w:p>
        </w:tc>
        <w:tc>
          <w:tcPr>
            <w:tcW w:w="3360" w:type="dxa"/>
            <w:shd w:val="clear" w:color="auto" w:fill="auto"/>
            <w:noWrap/>
            <w:vAlign w:val="bottom"/>
            <w:hideMark/>
          </w:tcPr>
          <w:p w14:paraId="7B480F3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167B99E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-202.00</w:t>
            </w:r>
          </w:p>
        </w:tc>
        <w:tc>
          <w:tcPr>
            <w:tcW w:w="2359" w:type="dxa"/>
            <w:shd w:val="clear" w:color="auto" w:fill="auto"/>
            <w:noWrap/>
            <w:vAlign w:val="bottom"/>
            <w:hideMark/>
          </w:tcPr>
          <w:p w14:paraId="1ECCEBB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6261.38</w:t>
            </w:r>
          </w:p>
        </w:tc>
      </w:tr>
      <w:tr w:rsidR="00FE3B7B" w:rsidRPr="00FE3B7B" w14:paraId="0221B2DC" w14:textId="77777777" w:rsidTr="00FE3B7B">
        <w:trPr>
          <w:trHeight w:val="300"/>
        </w:trPr>
        <w:tc>
          <w:tcPr>
            <w:tcW w:w="1880" w:type="dxa"/>
            <w:shd w:val="clear" w:color="auto" w:fill="auto"/>
            <w:noWrap/>
            <w:vAlign w:val="bottom"/>
            <w:hideMark/>
          </w:tcPr>
          <w:p w14:paraId="6AC2C5C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04/09/2023</w:t>
            </w:r>
          </w:p>
        </w:tc>
        <w:tc>
          <w:tcPr>
            <w:tcW w:w="3360" w:type="dxa"/>
            <w:shd w:val="clear" w:color="auto" w:fill="auto"/>
            <w:noWrap/>
            <w:vAlign w:val="bottom"/>
            <w:hideMark/>
          </w:tcPr>
          <w:p w14:paraId="4D2B66D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w:t>
            </w:r>
          </w:p>
        </w:tc>
        <w:tc>
          <w:tcPr>
            <w:tcW w:w="1610" w:type="dxa"/>
            <w:shd w:val="clear" w:color="auto" w:fill="auto"/>
            <w:noWrap/>
            <w:vAlign w:val="bottom"/>
            <w:hideMark/>
          </w:tcPr>
          <w:p w14:paraId="1514713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-44.20</w:t>
            </w:r>
          </w:p>
        </w:tc>
        <w:tc>
          <w:tcPr>
            <w:tcW w:w="2359" w:type="dxa"/>
            <w:shd w:val="clear" w:color="auto" w:fill="auto"/>
            <w:noWrap/>
            <w:vAlign w:val="bottom"/>
            <w:hideMark/>
          </w:tcPr>
          <w:p w14:paraId="4C48062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6217.18</w:t>
            </w:r>
          </w:p>
        </w:tc>
      </w:tr>
      <w:tr w:rsidR="00FE3B7B" w:rsidRPr="00FE3B7B" w14:paraId="502D3E03" w14:textId="77777777" w:rsidTr="00FE3B7B">
        <w:trPr>
          <w:trHeight w:val="300"/>
        </w:trPr>
        <w:tc>
          <w:tcPr>
            <w:tcW w:w="1880" w:type="dxa"/>
            <w:shd w:val="clear" w:color="auto" w:fill="auto"/>
            <w:noWrap/>
            <w:vAlign w:val="bottom"/>
            <w:hideMark/>
          </w:tcPr>
          <w:p w14:paraId="61D7527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24/07/2023</w:t>
            </w:r>
          </w:p>
        </w:tc>
        <w:tc>
          <w:tcPr>
            <w:tcW w:w="3360" w:type="dxa"/>
            <w:shd w:val="clear" w:color="auto" w:fill="auto"/>
            <w:noWrap/>
            <w:vAlign w:val="bottom"/>
            <w:hideMark/>
          </w:tcPr>
          <w:p w14:paraId="1C83E0C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0A52DD3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-214.61</w:t>
            </w:r>
          </w:p>
        </w:tc>
        <w:tc>
          <w:tcPr>
            <w:tcW w:w="2359" w:type="dxa"/>
            <w:shd w:val="clear" w:color="auto" w:fill="auto"/>
            <w:noWrap/>
            <w:vAlign w:val="bottom"/>
            <w:hideMark/>
          </w:tcPr>
          <w:p w14:paraId="27FDD6F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6002.57</w:t>
            </w:r>
          </w:p>
        </w:tc>
      </w:tr>
      <w:tr w:rsidR="00FE3B7B" w:rsidRPr="00FE3B7B" w14:paraId="38703A39" w14:textId="77777777" w:rsidTr="00FE3B7B">
        <w:trPr>
          <w:trHeight w:val="300"/>
        </w:trPr>
        <w:tc>
          <w:tcPr>
            <w:tcW w:w="1880" w:type="dxa"/>
            <w:shd w:val="clear" w:color="auto" w:fill="auto"/>
            <w:noWrap/>
            <w:vAlign w:val="bottom"/>
            <w:hideMark/>
          </w:tcPr>
          <w:p w14:paraId="72B0E95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30/09/2023</w:t>
            </w:r>
          </w:p>
        </w:tc>
        <w:tc>
          <w:tcPr>
            <w:tcW w:w="3360" w:type="dxa"/>
            <w:shd w:val="clear" w:color="auto" w:fill="auto"/>
            <w:noWrap/>
            <w:vAlign w:val="bottom"/>
            <w:hideMark/>
          </w:tcPr>
          <w:p w14:paraId="07F43F7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40338D2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-202.00</w:t>
            </w:r>
          </w:p>
        </w:tc>
        <w:tc>
          <w:tcPr>
            <w:tcW w:w="2359" w:type="dxa"/>
            <w:shd w:val="clear" w:color="auto" w:fill="auto"/>
            <w:noWrap/>
            <w:vAlign w:val="bottom"/>
            <w:hideMark/>
          </w:tcPr>
          <w:p w14:paraId="14B9D6C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5800.57</w:t>
            </w:r>
          </w:p>
        </w:tc>
      </w:tr>
      <w:tr w:rsidR="00FE3B7B" w:rsidRPr="00FE3B7B" w14:paraId="193421F6" w14:textId="77777777" w:rsidTr="00FE3B7B">
        <w:trPr>
          <w:trHeight w:val="300"/>
        </w:trPr>
        <w:tc>
          <w:tcPr>
            <w:tcW w:w="1880" w:type="dxa"/>
            <w:shd w:val="clear" w:color="auto" w:fill="auto"/>
            <w:noWrap/>
            <w:vAlign w:val="bottom"/>
            <w:hideMark/>
          </w:tcPr>
          <w:p w14:paraId="4476789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30/10/2023</w:t>
            </w:r>
          </w:p>
        </w:tc>
        <w:tc>
          <w:tcPr>
            <w:tcW w:w="3360" w:type="dxa"/>
            <w:shd w:val="clear" w:color="auto" w:fill="auto"/>
            <w:noWrap/>
            <w:vAlign w:val="bottom"/>
            <w:hideMark/>
          </w:tcPr>
          <w:p w14:paraId="0FFC470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 holder</w:t>
            </w:r>
          </w:p>
        </w:tc>
        <w:tc>
          <w:tcPr>
            <w:tcW w:w="1610" w:type="dxa"/>
            <w:shd w:val="clear" w:color="auto" w:fill="auto"/>
            <w:noWrap/>
            <w:vAlign w:val="bottom"/>
            <w:hideMark/>
          </w:tcPr>
          <w:p w14:paraId="5C3E27D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-202.00</w:t>
            </w:r>
          </w:p>
        </w:tc>
        <w:tc>
          <w:tcPr>
            <w:tcW w:w="2359" w:type="dxa"/>
            <w:shd w:val="clear" w:color="auto" w:fill="auto"/>
            <w:noWrap/>
            <w:vAlign w:val="bottom"/>
            <w:hideMark/>
          </w:tcPr>
          <w:p w14:paraId="578B61C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5598.57</w:t>
            </w:r>
          </w:p>
        </w:tc>
      </w:tr>
      <w:tr w:rsidR="00FE3B7B" w:rsidRPr="00FE3B7B" w14:paraId="69971055" w14:textId="77777777" w:rsidTr="00FE3B7B">
        <w:trPr>
          <w:trHeight w:val="300"/>
        </w:trPr>
        <w:tc>
          <w:tcPr>
            <w:tcW w:w="1880" w:type="dxa"/>
            <w:shd w:val="clear" w:color="auto" w:fill="auto"/>
            <w:noWrap/>
            <w:vAlign w:val="bottom"/>
            <w:hideMark/>
          </w:tcPr>
          <w:p w14:paraId="0007931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30/11/2023</w:t>
            </w:r>
          </w:p>
        </w:tc>
        <w:tc>
          <w:tcPr>
            <w:tcW w:w="3360" w:type="dxa"/>
            <w:shd w:val="clear" w:color="auto" w:fill="auto"/>
            <w:noWrap/>
            <w:vAlign w:val="bottom"/>
            <w:hideMark/>
          </w:tcPr>
          <w:p w14:paraId="3DA2A017" w14:textId="77777777" w:rsidR="00FE3B7B" w:rsidRPr="00FE3B7B" w:rsidRDefault="00FE3B7B" w:rsidP="00FE3B7B">
            <w:pPr>
              <w:spacing w:after="0" w:line="240" w:lineRule="auto"/>
              <w:jc w:val="right"/>
              <w:rPr>
                <w:rFonts w:ascii="Calibri" w:eastAsia="Times New Roman" w:hAnsi="Calibri" w:cs="Calibri"/>
                <w:color w:val="000000"/>
              </w:rPr>
            </w:pPr>
          </w:p>
        </w:tc>
        <w:tc>
          <w:tcPr>
            <w:tcW w:w="1610" w:type="dxa"/>
            <w:shd w:val="clear" w:color="auto" w:fill="auto"/>
            <w:noWrap/>
            <w:vAlign w:val="bottom"/>
            <w:hideMark/>
          </w:tcPr>
          <w:p w14:paraId="22E457D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0.00</w:t>
            </w:r>
          </w:p>
        </w:tc>
        <w:tc>
          <w:tcPr>
            <w:tcW w:w="2359" w:type="dxa"/>
            <w:shd w:val="clear" w:color="auto" w:fill="auto"/>
            <w:noWrap/>
            <w:vAlign w:val="bottom"/>
            <w:hideMark/>
          </w:tcPr>
          <w:p w14:paraId="2D09BCA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5598.57</w:t>
            </w:r>
          </w:p>
        </w:tc>
      </w:tr>
      <w:tr w:rsidR="00FE3B7B" w:rsidRPr="00FE3B7B" w14:paraId="0F295C9D" w14:textId="77777777" w:rsidTr="00FE3B7B">
        <w:trPr>
          <w:trHeight w:val="300"/>
        </w:trPr>
        <w:tc>
          <w:tcPr>
            <w:tcW w:w="1880" w:type="dxa"/>
            <w:shd w:val="clear" w:color="auto" w:fill="auto"/>
            <w:noWrap/>
            <w:vAlign w:val="bottom"/>
            <w:hideMark/>
          </w:tcPr>
          <w:p w14:paraId="635A798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09/10/2023</w:t>
            </w:r>
          </w:p>
        </w:tc>
        <w:tc>
          <w:tcPr>
            <w:tcW w:w="3360" w:type="dxa"/>
            <w:shd w:val="clear" w:color="auto" w:fill="auto"/>
            <w:noWrap/>
            <w:vAlign w:val="bottom"/>
            <w:hideMark/>
          </w:tcPr>
          <w:p w14:paraId="20F4F20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hmrc (sept)</w:t>
            </w:r>
          </w:p>
        </w:tc>
        <w:tc>
          <w:tcPr>
            <w:tcW w:w="1610" w:type="dxa"/>
            <w:shd w:val="clear" w:color="auto" w:fill="auto"/>
            <w:noWrap/>
            <w:vAlign w:val="bottom"/>
            <w:hideMark/>
          </w:tcPr>
          <w:p w14:paraId="6FF6DDE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c>
          <w:tcPr>
            <w:tcW w:w="2359" w:type="dxa"/>
            <w:shd w:val="clear" w:color="auto" w:fill="auto"/>
            <w:noWrap/>
            <w:vAlign w:val="bottom"/>
            <w:hideMark/>
          </w:tcPr>
          <w:p w14:paraId="6CABA01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5510.57</w:t>
            </w:r>
          </w:p>
        </w:tc>
      </w:tr>
      <w:tr w:rsidR="00FE3B7B" w:rsidRPr="00FE3B7B" w14:paraId="41B331FE" w14:textId="77777777" w:rsidTr="00FE3B7B">
        <w:trPr>
          <w:trHeight w:val="300"/>
        </w:trPr>
        <w:tc>
          <w:tcPr>
            <w:tcW w:w="1880" w:type="dxa"/>
            <w:shd w:val="clear" w:color="auto" w:fill="auto"/>
            <w:noWrap/>
            <w:vAlign w:val="bottom"/>
            <w:hideMark/>
          </w:tcPr>
          <w:p w14:paraId="40D2A6D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31/10/2023</w:t>
            </w:r>
          </w:p>
        </w:tc>
        <w:tc>
          <w:tcPr>
            <w:tcW w:w="3360" w:type="dxa"/>
            <w:shd w:val="clear" w:color="auto" w:fill="auto"/>
            <w:noWrap/>
            <w:vAlign w:val="bottom"/>
            <w:hideMark/>
          </w:tcPr>
          <w:p w14:paraId="6C5640B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hmrc oct </w:t>
            </w:r>
          </w:p>
        </w:tc>
        <w:tc>
          <w:tcPr>
            <w:tcW w:w="1610" w:type="dxa"/>
            <w:shd w:val="clear" w:color="auto" w:fill="auto"/>
            <w:noWrap/>
            <w:vAlign w:val="bottom"/>
            <w:hideMark/>
          </w:tcPr>
          <w:p w14:paraId="43FEA84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-88.00</w:t>
            </w:r>
          </w:p>
        </w:tc>
        <w:tc>
          <w:tcPr>
            <w:tcW w:w="2359" w:type="dxa"/>
            <w:shd w:val="clear" w:color="auto" w:fill="auto"/>
            <w:noWrap/>
            <w:vAlign w:val="bottom"/>
            <w:hideMark/>
          </w:tcPr>
          <w:p w14:paraId="1B8B150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5422.57</w:t>
            </w:r>
          </w:p>
        </w:tc>
      </w:tr>
    </w:tbl>
    <w:p w14:paraId="682A1DDB" w14:textId="77777777" w:rsidR="00FE3B7B" w:rsidRDefault="00FE3B7B" w:rsidP="00441CBF">
      <w:pPr>
        <w:spacing w:after="0" w:line="240" w:lineRule="auto"/>
      </w:pPr>
    </w:p>
    <w:p w14:paraId="6C153027" w14:textId="77777777" w:rsidR="00FE3B7B" w:rsidRDefault="00FE3B7B" w:rsidP="00441CBF">
      <w:pPr>
        <w:spacing w:after="0" w:line="240" w:lineRule="auto"/>
      </w:pPr>
    </w:p>
    <w:p w14:paraId="0B41D6DA" w14:textId="77DC25E2" w:rsidR="00FE3B7B" w:rsidRDefault="00FE3B7B">
      <w:pPr>
        <w:spacing w:after="0" w:line="240" w:lineRule="auto"/>
      </w:pPr>
      <w:r>
        <w:br w:type="page"/>
      </w:r>
    </w:p>
    <w:tbl>
      <w:tblPr>
        <w:tblW w:w="10466" w:type="dxa"/>
        <w:tblLook w:val="04A0" w:firstRow="1" w:lastRow="0" w:firstColumn="1" w:lastColumn="0" w:noHBand="0" w:noVBand="1"/>
      </w:tblPr>
      <w:tblGrid>
        <w:gridCol w:w="1826"/>
        <w:gridCol w:w="970"/>
        <w:gridCol w:w="1055"/>
        <w:gridCol w:w="1191"/>
        <w:gridCol w:w="1196"/>
        <w:gridCol w:w="2459"/>
        <w:gridCol w:w="643"/>
        <w:gridCol w:w="1126"/>
      </w:tblGrid>
      <w:tr w:rsidR="00FE3B7B" w:rsidRPr="00FE3B7B" w14:paraId="27A17A68" w14:textId="77777777" w:rsidTr="00E60326">
        <w:trPr>
          <w:trHeight w:val="871"/>
        </w:trPr>
        <w:tc>
          <w:tcPr>
            <w:tcW w:w="1828" w:type="dxa"/>
            <w:tcBorders>
              <w:top w:val="nil"/>
              <w:left w:val="nil"/>
              <w:bottom w:val="nil"/>
              <w:right w:val="nil"/>
            </w:tcBorders>
            <w:shd w:val="clear" w:color="auto" w:fill="auto"/>
            <w:noWrap/>
            <w:vAlign w:val="bottom"/>
            <w:hideMark/>
          </w:tcPr>
          <w:p w14:paraId="5A76CCE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lastRenderedPageBreak/>
              <w:t>BUDGET Against actual</w:t>
            </w:r>
          </w:p>
        </w:tc>
        <w:tc>
          <w:tcPr>
            <w:tcW w:w="969" w:type="dxa"/>
            <w:tcBorders>
              <w:top w:val="nil"/>
              <w:left w:val="nil"/>
              <w:bottom w:val="nil"/>
              <w:right w:val="nil"/>
            </w:tcBorders>
            <w:shd w:val="clear" w:color="auto" w:fill="auto"/>
            <w:noWrap/>
            <w:vAlign w:val="bottom"/>
            <w:hideMark/>
          </w:tcPr>
          <w:p w14:paraId="1AA08747" w14:textId="77777777" w:rsidR="00FE3B7B" w:rsidRPr="00FE3B7B" w:rsidRDefault="00FE3B7B" w:rsidP="00FE3B7B">
            <w:pPr>
              <w:spacing w:after="0" w:line="240" w:lineRule="auto"/>
              <w:jc w:val="right"/>
              <w:rPr>
                <w:rFonts w:ascii="Calibri" w:eastAsia="Times New Roman" w:hAnsi="Calibri" w:cs="Calibri"/>
                <w:color w:val="000000"/>
                <w:u w:val="single"/>
              </w:rPr>
            </w:pPr>
            <w:r w:rsidRPr="00FE3B7B">
              <w:rPr>
                <w:rFonts w:ascii="Calibri" w:eastAsia="Times New Roman" w:hAnsi="Calibri" w:cs="Calibri"/>
                <w:color w:val="000000"/>
                <w:u w:val="single"/>
              </w:rPr>
              <w:t>budget for 2023/24</w:t>
            </w:r>
          </w:p>
        </w:tc>
        <w:tc>
          <w:tcPr>
            <w:tcW w:w="1054" w:type="dxa"/>
            <w:tcBorders>
              <w:top w:val="nil"/>
              <w:left w:val="nil"/>
              <w:bottom w:val="nil"/>
              <w:right w:val="nil"/>
            </w:tcBorders>
            <w:shd w:val="clear" w:color="auto" w:fill="auto"/>
            <w:vAlign w:val="bottom"/>
            <w:hideMark/>
          </w:tcPr>
          <w:p w14:paraId="1B7266D8" w14:textId="4732DE58"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year to date</w:t>
            </w:r>
            <w:r>
              <w:rPr>
                <w:rFonts w:ascii="Calibri" w:eastAsia="Times New Roman" w:hAnsi="Calibri" w:cs="Calibri"/>
                <w:color w:val="000000"/>
                <w:u w:val="single"/>
              </w:rPr>
              <w:t xml:space="preserve"> 31/10/23</w:t>
            </w:r>
          </w:p>
        </w:tc>
        <w:tc>
          <w:tcPr>
            <w:tcW w:w="1190" w:type="dxa"/>
            <w:tcBorders>
              <w:top w:val="nil"/>
              <w:left w:val="nil"/>
              <w:bottom w:val="nil"/>
              <w:right w:val="nil"/>
            </w:tcBorders>
            <w:shd w:val="clear" w:color="auto" w:fill="auto"/>
            <w:vAlign w:val="bottom"/>
            <w:hideMark/>
          </w:tcPr>
          <w:p w14:paraId="0EE01ADA"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BALANCE AVAILABLE TO SPEND</w:t>
            </w:r>
          </w:p>
        </w:tc>
        <w:tc>
          <w:tcPr>
            <w:tcW w:w="1196" w:type="dxa"/>
            <w:tcBorders>
              <w:top w:val="nil"/>
              <w:left w:val="nil"/>
              <w:bottom w:val="nil"/>
              <w:right w:val="nil"/>
            </w:tcBorders>
            <w:shd w:val="clear" w:color="auto" w:fill="auto"/>
            <w:vAlign w:val="bottom"/>
            <w:hideMark/>
          </w:tcPr>
          <w:p w14:paraId="4672E161" w14:textId="77777777" w:rsidR="00FE3B7B" w:rsidRPr="00FE3B7B" w:rsidRDefault="00FE3B7B" w:rsidP="00FE3B7B">
            <w:pPr>
              <w:spacing w:after="0" w:line="240" w:lineRule="auto"/>
              <w:rPr>
                <w:rFonts w:ascii="Calibri" w:eastAsia="Times New Roman" w:hAnsi="Calibri" w:cs="Calibri"/>
                <w:color w:val="000000"/>
                <w:u w:val="single"/>
              </w:rPr>
            </w:pPr>
            <w:r w:rsidRPr="00FE3B7B">
              <w:rPr>
                <w:rFonts w:ascii="Calibri" w:eastAsia="Times New Roman" w:hAnsi="Calibri" w:cs="Calibri"/>
                <w:color w:val="000000"/>
                <w:u w:val="single"/>
              </w:rPr>
              <w:t>proposed 24/25</w:t>
            </w:r>
          </w:p>
        </w:tc>
        <w:tc>
          <w:tcPr>
            <w:tcW w:w="2460" w:type="dxa"/>
            <w:tcBorders>
              <w:top w:val="nil"/>
              <w:left w:val="nil"/>
              <w:bottom w:val="nil"/>
              <w:right w:val="nil"/>
            </w:tcBorders>
            <w:shd w:val="clear" w:color="auto" w:fill="auto"/>
            <w:vAlign w:val="bottom"/>
            <w:hideMark/>
          </w:tcPr>
          <w:p w14:paraId="403D2B51" w14:textId="77777777" w:rsidR="00FE3B7B" w:rsidRPr="00FE3B7B" w:rsidRDefault="00FE3B7B" w:rsidP="00FE3B7B">
            <w:pPr>
              <w:spacing w:after="0" w:line="240" w:lineRule="auto"/>
              <w:rPr>
                <w:rFonts w:ascii="Calibri" w:eastAsia="Times New Roman" w:hAnsi="Calibri" w:cs="Calibri"/>
                <w:color w:val="000000"/>
                <w:u w:val="single"/>
              </w:rPr>
            </w:pPr>
          </w:p>
        </w:tc>
        <w:tc>
          <w:tcPr>
            <w:tcW w:w="643" w:type="dxa"/>
            <w:tcBorders>
              <w:top w:val="nil"/>
              <w:left w:val="nil"/>
              <w:bottom w:val="nil"/>
              <w:right w:val="nil"/>
            </w:tcBorders>
            <w:shd w:val="clear" w:color="auto" w:fill="auto"/>
            <w:vAlign w:val="bottom"/>
            <w:hideMark/>
          </w:tcPr>
          <w:p w14:paraId="05B39D8B"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56AF8C2D"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743DB92" w14:textId="77777777" w:rsidTr="00E60326">
        <w:trPr>
          <w:trHeight w:val="290"/>
        </w:trPr>
        <w:tc>
          <w:tcPr>
            <w:tcW w:w="1828" w:type="dxa"/>
            <w:tcBorders>
              <w:top w:val="nil"/>
              <w:left w:val="nil"/>
              <w:bottom w:val="nil"/>
              <w:right w:val="nil"/>
            </w:tcBorders>
            <w:shd w:val="clear" w:color="auto" w:fill="auto"/>
            <w:noWrap/>
            <w:vAlign w:val="bottom"/>
            <w:hideMark/>
          </w:tcPr>
          <w:p w14:paraId="78E1BC5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969" w:type="dxa"/>
            <w:tcBorders>
              <w:top w:val="nil"/>
              <w:left w:val="nil"/>
              <w:bottom w:val="nil"/>
              <w:right w:val="nil"/>
            </w:tcBorders>
            <w:shd w:val="clear" w:color="auto" w:fill="auto"/>
            <w:noWrap/>
            <w:vAlign w:val="bottom"/>
            <w:hideMark/>
          </w:tcPr>
          <w:p w14:paraId="07048B7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vAlign w:val="bottom"/>
            <w:hideMark/>
          </w:tcPr>
          <w:p w14:paraId="5468015E" w14:textId="77777777" w:rsidR="00FE3B7B" w:rsidRPr="00FE3B7B" w:rsidRDefault="00FE3B7B" w:rsidP="00FE3B7B">
            <w:pPr>
              <w:spacing w:after="0" w:line="240" w:lineRule="auto"/>
              <w:jc w:val="right"/>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vAlign w:val="bottom"/>
            <w:hideMark/>
          </w:tcPr>
          <w:p w14:paraId="35094D8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vAlign w:val="bottom"/>
            <w:hideMark/>
          </w:tcPr>
          <w:p w14:paraId="40EF76A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460" w:type="dxa"/>
            <w:tcBorders>
              <w:top w:val="nil"/>
              <w:left w:val="nil"/>
              <w:bottom w:val="nil"/>
              <w:right w:val="nil"/>
            </w:tcBorders>
            <w:shd w:val="clear" w:color="auto" w:fill="auto"/>
            <w:vAlign w:val="bottom"/>
            <w:hideMark/>
          </w:tcPr>
          <w:p w14:paraId="3DA8ADC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vAlign w:val="bottom"/>
            <w:hideMark/>
          </w:tcPr>
          <w:p w14:paraId="0B1E95F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2F6BD7D5"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2C908A8C" w14:textId="77777777" w:rsidTr="00E60326">
        <w:trPr>
          <w:trHeight w:val="570"/>
        </w:trPr>
        <w:tc>
          <w:tcPr>
            <w:tcW w:w="1828" w:type="dxa"/>
            <w:tcBorders>
              <w:top w:val="nil"/>
              <w:left w:val="nil"/>
              <w:bottom w:val="nil"/>
              <w:right w:val="nil"/>
            </w:tcBorders>
            <w:shd w:val="clear" w:color="auto" w:fill="auto"/>
            <w:noWrap/>
            <w:vAlign w:val="bottom"/>
            <w:hideMark/>
          </w:tcPr>
          <w:p w14:paraId="614B5E0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PRECEPT</w:t>
            </w:r>
          </w:p>
        </w:tc>
        <w:tc>
          <w:tcPr>
            <w:tcW w:w="969" w:type="dxa"/>
            <w:tcBorders>
              <w:top w:val="nil"/>
              <w:left w:val="nil"/>
              <w:bottom w:val="nil"/>
              <w:right w:val="nil"/>
            </w:tcBorders>
            <w:shd w:val="clear" w:color="auto" w:fill="auto"/>
            <w:noWrap/>
            <w:vAlign w:val="bottom"/>
            <w:hideMark/>
          </w:tcPr>
          <w:p w14:paraId="23634BA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w:t>
            </w:r>
          </w:p>
        </w:tc>
        <w:tc>
          <w:tcPr>
            <w:tcW w:w="1054" w:type="dxa"/>
            <w:tcBorders>
              <w:top w:val="nil"/>
              <w:left w:val="nil"/>
              <w:bottom w:val="nil"/>
              <w:right w:val="nil"/>
            </w:tcBorders>
            <w:shd w:val="clear" w:color="auto" w:fill="auto"/>
            <w:noWrap/>
            <w:vAlign w:val="bottom"/>
            <w:hideMark/>
          </w:tcPr>
          <w:p w14:paraId="3358F02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w:t>
            </w:r>
          </w:p>
        </w:tc>
        <w:tc>
          <w:tcPr>
            <w:tcW w:w="1190" w:type="dxa"/>
            <w:tcBorders>
              <w:top w:val="nil"/>
              <w:left w:val="nil"/>
              <w:bottom w:val="nil"/>
              <w:right w:val="nil"/>
            </w:tcBorders>
            <w:shd w:val="clear" w:color="auto" w:fill="auto"/>
            <w:noWrap/>
            <w:vAlign w:val="bottom"/>
            <w:hideMark/>
          </w:tcPr>
          <w:p w14:paraId="7600BB8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152774A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5225</w:t>
            </w:r>
          </w:p>
        </w:tc>
        <w:tc>
          <w:tcPr>
            <w:tcW w:w="2460" w:type="dxa"/>
            <w:tcBorders>
              <w:top w:val="nil"/>
              <w:left w:val="nil"/>
              <w:bottom w:val="nil"/>
              <w:right w:val="nil"/>
            </w:tcBorders>
            <w:shd w:val="clear" w:color="auto" w:fill="auto"/>
            <w:noWrap/>
            <w:vAlign w:val="bottom"/>
            <w:hideMark/>
          </w:tcPr>
          <w:p w14:paraId="25B2E424" w14:textId="23F81E23" w:rsidR="00FE3B7B" w:rsidRPr="00813F3B" w:rsidRDefault="00813F3B" w:rsidP="00FE3B7B">
            <w:pPr>
              <w:spacing w:after="0" w:line="240" w:lineRule="auto"/>
              <w:jc w:val="right"/>
              <w:rPr>
                <w:rFonts w:ascii="Calibri" w:eastAsia="Times New Roman" w:hAnsi="Calibri" w:cs="Calibri"/>
                <w:color w:val="000000"/>
                <w:highlight w:val="cyan"/>
              </w:rPr>
            </w:pPr>
            <w:r w:rsidRPr="00813F3B">
              <w:rPr>
                <w:rFonts w:ascii="Calibri" w:eastAsia="Times New Roman" w:hAnsi="Calibri" w:cs="Calibri"/>
                <w:color w:val="000000"/>
                <w:highlight w:val="cyan"/>
              </w:rPr>
              <w:t>£4630</w:t>
            </w:r>
          </w:p>
        </w:tc>
        <w:tc>
          <w:tcPr>
            <w:tcW w:w="643" w:type="dxa"/>
            <w:tcBorders>
              <w:top w:val="nil"/>
              <w:left w:val="nil"/>
              <w:bottom w:val="nil"/>
              <w:right w:val="nil"/>
            </w:tcBorders>
            <w:shd w:val="clear" w:color="auto" w:fill="auto"/>
            <w:noWrap/>
            <w:vAlign w:val="bottom"/>
            <w:hideMark/>
          </w:tcPr>
          <w:p w14:paraId="5AE6F8C4" w14:textId="7682CD40" w:rsidR="00FE3B7B" w:rsidRPr="00813F3B" w:rsidRDefault="00813F3B" w:rsidP="00FE3B7B">
            <w:pPr>
              <w:spacing w:after="0" w:line="240" w:lineRule="auto"/>
              <w:rPr>
                <w:rFonts w:ascii="Times New Roman" w:eastAsia="Times New Roman" w:hAnsi="Times New Roman" w:cs="Times New Roman"/>
                <w:sz w:val="20"/>
                <w:szCs w:val="20"/>
                <w:highlight w:val="cyan"/>
              </w:rPr>
            </w:pPr>
            <w:r w:rsidRPr="00813F3B">
              <w:rPr>
                <w:rFonts w:ascii="Times New Roman" w:eastAsia="Times New Roman" w:hAnsi="Times New Roman" w:cs="Times New Roman"/>
                <w:sz w:val="20"/>
                <w:szCs w:val="20"/>
                <w:highlight w:val="cyan"/>
              </w:rPr>
              <w:t>5%</w:t>
            </w:r>
          </w:p>
        </w:tc>
        <w:tc>
          <w:tcPr>
            <w:tcW w:w="1126" w:type="dxa"/>
            <w:tcBorders>
              <w:top w:val="nil"/>
              <w:left w:val="nil"/>
              <w:bottom w:val="nil"/>
              <w:right w:val="nil"/>
            </w:tcBorders>
            <w:shd w:val="clear" w:color="auto" w:fill="auto"/>
            <w:noWrap/>
            <w:vAlign w:val="bottom"/>
            <w:hideMark/>
          </w:tcPr>
          <w:p w14:paraId="69E2602D"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7703498" w14:textId="77777777" w:rsidTr="00E60326">
        <w:trPr>
          <w:trHeight w:val="333"/>
        </w:trPr>
        <w:tc>
          <w:tcPr>
            <w:tcW w:w="1828" w:type="dxa"/>
            <w:tcBorders>
              <w:top w:val="nil"/>
              <w:left w:val="nil"/>
              <w:bottom w:val="nil"/>
              <w:right w:val="nil"/>
            </w:tcBorders>
            <w:shd w:val="clear" w:color="auto" w:fill="auto"/>
            <w:noWrap/>
            <w:vAlign w:val="bottom"/>
            <w:hideMark/>
          </w:tcPr>
          <w:p w14:paraId="401FDB6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vat refund</w:t>
            </w:r>
          </w:p>
        </w:tc>
        <w:tc>
          <w:tcPr>
            <w:tcW w:w="969" w:type="dxa"/>
            <w:tcBorders>
              <w:top w:val="nil"/>
              <w:left w:val="nil"/>
              <w:bottom w:val="nil"/>
              <w:right w:val="nil"/>
            </w:tcBorders>
            <w:shd w:val="clear" w:color="auto" w:fill="auto"/>
            <w:noWrap/>
            <w:vAlign w:val="bottom"/>
            <w:hideMark/>
          </w:tcPr>
          <w:p w14:paraId="2131B1C7" w14:textId="77777777" w:rsidR="00FE3B7B" w:rsidRPr="00FE3B7B" w:rsidRDefault="00FE3B7B" w:rsidP="00FE3B7B">
            <w:pPr>
              <w:spacing w:after="0" w:line="240" w:lineRule="auto"/>
              <w:rPr>
                <w:rFonts w:ascii="Calibri" w:eastAsia="Times New Roman" w:hAnsi="Calibri" w:cs="Calibri"/>
                <w:color w:val="000000"/>
              </w:rPr>
            </w:pPr>
          </w:p>
        </w:tc>
        <w:tc>
          <w:tcPr>
            <w:tcW w:w="1054" w:type="dxa"/>
            <w:tcBorders>
              <w:top w:val="nil"/>
              <w:left w:val="nil"/>
              <w:bottom w:val="nil"/>
              <w:right w:val="nil"/>
            </w:tcBorders>
            <w:shd w:val="clear" w:color="auto" w:fill="auto"/>
            <w:noWrap/>
            <w:vAlign w:val="bottom"/>
            <w:hideMark/>
          </w:tcPr>
          <w:p w14:paraId="0A7DD63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188FDB4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61DC8185" w14:textId="77777777" w:rsidR="00FE3B7B" w:rsidRPr="00FE3B7B" w:rsidRDefault="00FE3B7B" w:rsidP="00FE3B7B">
            <w:pPr>
              <w:spacing w:after="0" w:line="240" w:lineRule="auto"/>
              <w:jc w:val="right"/>
              <w:rPr>
                <w:rFonts w:ascii="Calibri" w:eastAsia="Times New Roman" w:hAnsi="Calibri" w:cs="Calibri"/>
                <w:color w:val="000000"/>
              </w:rPr>
            </w:pPr>
          </w:p>
        </w:tc>
        <w:tc>
          <w:tcPr>
            <w:tcW w:w="2460" w:type="dxa"/>
            <w:tcBorders>
              <w:top w:val="nil"/>
              <w:left w:val="nil"/>
              <w:bottom w:val="nil"/>
              <w:right w:val="nil"/>
            </w:tcBorders>
            <w:shd w:val="clear" w:color="auto" w:fill="auto"/>
            <w:noWrap/>
            <w:vAlign w:val="bottom"/>
            <w:hideMark/>
          </w:tcPr>
          <w:p w14:paraId="6361AAC6" w14:textId="08647F8A" w:rsidR="00FE3B7B" w:rsidRPr="00FE3B7B" w:rsidRDefault="00813F3B" w:rsidP="00813F3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£4820</w:t>
            </w:r>
          </w:p>
        </w:tc>
        <w:tc>
          <w:tcPr>
            <w:tcW w:w="643" w:type="dxa"/>
            <w:tcBorders>
              <w:top w:val="nil"/>
              <w:left w:val="nil"/>
              <w:bottom w:val="nil"/>
              <w:right w:val="nil"/>
            </w:tcBorders>
            <w:shd w:val="clear" w:color="auto" w:fill="auto"/>
            <w:noWrap/>
            <w:vAlign w:val="bottom"/>
            <w:hideMark/>
          </w:tcPr>
          <w:p w14:paraId="34E15781" w14:textId="408E6B83" w:rsidR="00FE3B7B" w:rsidRPr="00FE3B7B" w:rsidRDefault="00813F3B" w:rsidP="00FE3B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26" w:type="dxa"/>
            <w:tcBorders>
              <w:top w:val="nil"/>
              <w:left w:val="nil"/>
              <w:bottom w:val="nil"/>
              <w:right w:val="nil"/>
            </w:tcBorders>
            <w:shd w:val="clear" w:color="auto" w:fill="auto"/>
            <w:noWrap/>
            <w:vAlign w:val="bottom"/>
            <w:hideMark/>
          </w:tcPr>
          <w:p w14:paraId="43E6C714"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5B1769A" w14:textId="77777777" w:rsidTr="00E60326">
        <w:trPr>
          <w:trHeight w:val="333"/>
        </w:trPr>
        <w:tc>
          <w:tcPr>
            <w:tcW w:w="1828" w:type="dxa"/>
            <w:tcBorders>
              <w:top w:val="nil"/>
              <w:left w:val="nil"/>
              <w:bottom w:val="nil"/>
              <w:right w:val="nil"/>
            </w:tcBorders>
            <w:shd w:val="clear" w:color="auto" w:fill="auto"/>
            <w:noWrap/>
            <w:vAlign w:val="bottom"/>
            <w:hideMark/>
          </w:tcPr>
          <w:p w14:paraId="769E550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insurance claim </w:t>
            </w:r>
          </w:p>
        </w:tc>
        <w:tc>
          <w:tcPr>
            <w:tcW w:w="969" w:type="dxa"/>
            <w:tcBorders>
              <w:top w:val="nil"/>
              <w:left w:val="nil"/>
              <w:bottom w:val="nil"/>
              <w:right w:val="nil"/>
            </w:tcBorders>
            <w:shd w:val="clear" w:color="auto" w:fill="auto"/>
            <w:noWrap/>
            <w:vAlign w:val="bottom"/>
            <w:hideMark/>
          </w:tcPr>
          <w:p w14:paraId="3330D505" w14:textId="77777777" w:rsidR="00FE3B7B" w:rsidRPr="00FE3B7B" w:rsidRDefault="00FE3B7B" w:rsidP="00FE3B7B">
            <w:pPr>
              <w:spacing w:after="0" w:line="240" w:lineRule="auto"/>
              <w:rPr>
                <w:rFonts w:ascii="Calibri" w:eastAsia="Times New Roman" w:hAnsi="Calibri" w:cs="Calibri"/>
                <w:color w:val="000000"/>
              </w:rPr>
            </w:pPr>
          </w:p>
        </w:tc>
        <w:tc>
          <w:tcPr>
            <w:tcW w:w="1054" w:type="dxa"/>
            <w:tcBorders>
              <w:top w:val="nil"/>
              <w:left w:val="nil"/>
              <w:bottom w:val="nil"/>
              <w:right w:val="nil"/>
            </w:tcBorders>
            <w:shd w:val="clear" w:color="auto" w:fill="auto"/>
            <w:noWrap/>
            <w:vAlign w:val="bottom"/>
            <w:hideMark/>
          </w:tcPr>
          <w:p w14:paraId="7368F4C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1C849AC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26331F4F" w14:textId="77777777" w:rsidR="00FE3B7B" w:rsidRPr="00FE3B7B" w:rsidRDefault="00FE3B7B" w:rsidP="00FE3B7B">
            <w:pPr>
              <w:spacing w:after="0" w:line="240" w:lineRule="auto"/>
              <w:jc w:val="right"/>
              <w:rPr>
                <w:rFonts w:ascii="Calibri" w:eastAsia="Times New Roman" w:hAnsi="Calibri" w:cs="Calibri"/>
                <w:color w:val="000000"/>
              </w:rPr>
            </w:pPr>
          </w:p>
        </w:tc>
        <w:tc>
          <w:tcPr>
            <w:tcW w:w="2460" w:type="dxa"/>
            <w:tcBorders>
              <w:top w:val="nil"/>
              <w:left w:val="nil"/>
              <w:bottom w:val="nil"/>
              <w:right w:val="nil"/>
            </w:tcBorders>
            <w:shd w:val="clear" w:color="auto" w:fill="auto"/>
            <w:noWrap/>
            <w:vAlign w:val="bottom"/>
            <w:hideMark/>
          </w:tcPr>
          <w:p w14:paraId="1244F11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79E0EB1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44A6FFD5"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5CE0D34C" w14:textId="77777777" w:rsidTr="00E60326">
        <w:trPr>
          <w:trHeight w:val="290"/>
        </w:trPr>
        <w:tc>
          <w:tcPr>
            <w:tcW w:w="1828" w:type="dxa"/>
            <w:tcBorders>
              <w:top w:val="single" w:sz="4" w:space="0" w:color="auto"/>
              <w:left w:val="nil"/>
              <w:bottom w:val="single" w:sz="4" w:space="0" w:color="auto"/>
              <w:right w:val="nil"/>
            </w:tcBorders>
            <w:shd w:val="clear" w:color="auto" w:fill="auto"/>
            <w:noWrap/>
            <w:vAlign w:val="bottom"/>
            <w:hideMark/>
          </w:tcPr>
          <w:p w14:paraId="141FE53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INCOME</w:t>
            </w:r>
          </w:p>
        </w:tc>
        <w:tc>
          <w:tcPr>
            <w:tcW w:w="969" w:type="dxa"/>
            <w:tcBorders>
              <w:top w:val="single" w:sz="4" w:space="0" w:color="auto"/>
              <w:left w:val="nil"/>
              <w:bottom w:val="single" w:sz="4" w:space="0" w:color="auto"/>
              <w:right w:val="nil"/>
            </w:tcBorders>
            <w:shd w:val="clear" w:color="auto" w:fill="auto"/>
            <w:noWrap/>
            <w:vAlign w:val="bottom"/>
            <w:hideMark/>
          </w:tcPr>
          <w:p w14:paraId="26A823DA" w14:textId="77777777" w:rsidR="00FE3B7B" w:rsidRPr="00FE3B7B" w:rsidRDefault="00FE3B7B" w:rsidP="00FE3B7B">
            <w:pPr>
              <w:spacing w:after="0" w:line="240" w:lineRule="auto"/>
              <w:jc w:val="right"/>
              <w:rPr>
                <w:rFonts w:eastAsia="Times New Roman" w:cs="Calibri"/>
                <w:color w:val="000000"/>
              </w:rPr>
            </w:pPr>
            <w:r w:rsidRPr="00FE3B7B">
              <w:rPr>
                <w:rFonts w:eastAsia="Times New Roman" w:cs="Calibri"/>
                <w:color w:val="000000"/>
              </w:rPr>
              <w:t>4410</w:t>
            </w:r>
          </w:p>
        </w:tc>
        <w:tc>
          <w:tcPr>
            <w:tcW w:w="1054" w:type="dxa"/>
            <w:tcBorders>
              <w:top w:val="single" w:sz="4" w:space="0" w:color="auto"/>
              <w:left w:val="nil"/>
              <w:bottom w:val="single" w:sz="4" w:space="0" w:color="auto"/>
              <w:right w:val="nil"/>
            </w:tcBorders>
            <w:shd w:val="clear" w:color="auto" w:fill="auto"/>
            <w:noWrap/>
            <w:vAlign w:val="bottom"/>
            <w:hideMark/>
          </w:tcPr>
          <w:p w14:paraId="1B742BA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4410</w:t>
            </w:r>
          </w:p>
        </w:tc>
        <w:tc>
          <w:tcPr>
            <w:tcW w:w="1190" w:type="dxa"/>
            <w:tcBorders>
              <w:top w:val="single" w:sz="4" w:space="0" w:color="auto"/>
              <w:left w:val="nil"/>
              <w:bottom w:val="single" w:sz="4" w:space="0" w:color="auto"/>
              <w:right w:val="nil"/>
            </w:tcBorders>
            <w:shd w:val="clear" w:color="auto" w:fill="auto"/>
            <w:noWrap/>
            <w:vAlign w:val="bottom"/>
            <w:hideMark/>
          </w:tcPr>
          <w:p w14:paraId="52BA734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single" w:sz="4" w:space="0" w:color="auto"/>
              <w:left w:val="nil"/>
              <w:bottom w:val="single" w:sz="4" w:space="0" w:color="auto"/>
              <w:right w:val="nil"/>
            </w:tcBorders>
            <w:shd w:val="clear" w:color="auto" w:fill="auto"/>
            <w:noWrap/>
            <w:vAlign w:val="bottom"/>
            <w:hideMark/>
          </w:tcPr>
          <w:p w14:paraId="55E4BEE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5225</w:t>
            </w:r>
          </w:p>
        </w:tc>
        <w:tc>
          <w:tcPr>
            <w:tcW w:w="2460" w:type="dxa"/>
            <w:tcBorders>
              <w:top w:val="nil"/>
              <w:left w:val="nil"/>
              <w:bottom w:val="nil"/>
              <w:right w:val="nil"/>
            </w:tcBorders>
            <w:shd w:val="clear" w:color="auto" w:fill="auto"/>
            <w:noWrap/>
            <w:vAlign w:val="bottom"/>
            <w:hideMark/>
          </w:tcPr>
          <w:p w14:paraId="437BD35F"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0068B33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4BB0E8D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D8B46EA" w14:textId="77777777" w:rsidTr="00E60326">
        <w:trPr>
          <w:trHeight w:val="305"/>
        </w:trPr>
        <w:tc>
          <w:tcPr>
            <w:tcW w:w="1828" w:type="dxa"/>
            <w:tcBorders>
              <w:top w:val="nil"/>
              <w:left w:val="nil"/>
              <w:bottom w:val="single" w:sz="8" w:space="0" w:color="auto"/>
              <w:right w:val="nil"/>
            </w:tcBorders>
            <w:shd w:val="clear" w:color="auto" w:fill="auto"/>
            <w:noWrap/>
            <w:vAlign w:val="bottom"/>
            <w:hideMark/>
          </w:tcPr>
          <w:p w14:paraId="3817015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EXPENSES</w:t>
            </w:r>
          </w:p>
        </w:tc>
        <w:tc>
          <w:tcPr>
            <w:tcW w:w="969" w:type="dxa"/>
            <w:tcBorders>
              <w:top w:val="nil"/>
              <w:left w:val="nil"/>
              <w:bottom w:val="nil"/>
              <w:right w:val="nil"/>
            </w:tcBorders>
            <w:shd w:val="clear" w:color="auto" w:fill="auto"/>
            <w:noWrap/>
            <w:vAlign w:val="bottom"/>
            <w:hideMark/>
          </w:tcPr>
          <w:p w14:paraId="659C6F87" w14:textId="77777777" w:rsidR="00FE3B7B" w:rsidRPr="00FE3B7B" w:rsidRDefault="00FE3B7B" w:rsidP="00FE3B7B">
            <w:pPr>
              <w:spacing w:after="0" w:line="240" w:lineRule="auto"/>
              <w:rPr>
                <w:rFonts w:ascii="Calibri" w:eastAsia="Times New Roman" w:hAnsi="Calibri" w:cs="Calibri"/>
                <w:color w:val="000000"/>
              </w:rPr>
            </w:pPr>
          </w:p>
        </w:tc>
        <w:tc>
          <w:tcPr>
            <w:tcW w:w="1054" w:type="dxa"/>
            <w:tcBorders>
              <w:top w:val="nil"/>
              <w:left w:val="nil"/>
              <w:bottom w:val="nil"/>
              <w:right w:val="nil"/>
            </w:tcBorders>
            <w:shd w:val="clear" w:color="auto" w:fill="auto"/>
            <w:noWrap/>
            <w:vAlign w:val="bottom"/>
            <w:hideMark/>
          </w:tcPr>
          <w:p w14:paraId="3D6F7BF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14:paraId="78F3781C"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2F53D205"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2460" w:type="dxa"/>
            <w:tcBorders>
              <w:top w:val="nil"/>
              <w:left w:val="nil"/>
              <w:bottom w:val="nil"/>
              <w:right w:val="nil"/>
            </w:tcBorders>
            <w:shd w:val="clear" w:color="auto" w:fill="auto"/>
            <w:noWrap/>
            <w:vAlign w:val="bottom"/>
            <w:hideMark/>
          </w:tcPr>
          <w:p w14:paraId="3DACC96E"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28B862F8"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44B98E0C"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64B5A0D7" w14:textId="77777777" w:rsidTr="00E60326">
        <w:trPr>
          <w:trHeight w:val="290"/>
        </w:trPr>
        <w:tc>
          <w:tcPr>
            <w:tcW w:w="1828" w:type="dxa"/>
            <w:tcBorders>
              <w:top w:val="nil"/>
              <w:left w:val="nil"/>
              <w:bottom w:val="nil"/>
              <w:right w:val="nil"/>
            </w:tcBorders>
            <w:shd w:val="clear" w:color="auto" w:fill="auto"/>
            <w:noWrap/>
            <w:vAlign w:val="bottom"/>
            <w:hideMark/>
          </w:tcPr>
          <w:p w14:paraId="032C4FB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salary</w:t>
            </w:r>
          </w:p>
        </w:tc>
        <w:tc>
          <w:tcPr>
            <w:tcW w:w="969" w:type="dxa"/>
            <w:tcBorders>
              <w:top w:val="nil"/>
              <w:left w:val="nil"/>
              <w:bottom w:val="nil"/>
              <w:right w:val="nil"/>
            </w:tcBorders>
            <w:shd w:val="clear" w:color="auto" w:fill="auto"/>
            <w:noWrap/>
            <w:vAlign w:val="center"/>
            <w:hideMark/>
          </w:tcPr>
          <w:p w14:paraId="55FA9E4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2700</w:t>
            </w:r>
          </w:p>
        </w:tc>
        <w:tc>
          <w:tcPr>
            <w:tcW w:w="1054" w:type="dxa"/>
            <w:tcBorders>
              <w:top w:val="nil"/>
              <w:left w:val="nil"/>
              <w:bottom w:val="nil"/>
              <w:right w:val="nil"/>
            </w:tcBorders>
            <w:shd w:val="clear" w:color="auto" w:fill="auto"/>
            <w:noWrap/>
            <w:vAlign w:val="bottom"/>
            <w:hideMark/>
          </w:tcPr>
          <w:p w14:paraId="0A970D9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1606</w:t>
            </w:r>
          </w:p>
        </w:tc>
        <w:tc>
          <w:tcPr>
            <w:tcW w:w="1190" w:type="dxa"/>
            <w:tcBorders>
              <w:top w:val="nil"/>
              <w:left w:val="nil"/>
              <w:bottom w:val="nil"/>
              <w:right w:val="nil"/>
            </w:tcBorders>
            <w:shd w:val="clear" w:color="auto" w:fill="auto"/>
            <w:noWrap/>
            <w:vAlign w:val="bottom"/>
            <w:hideMark/>
          </w:tcPr>
          <w:p w14:paraId="5FF15E1A"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1094</w:t>
            </w:r>
          </w:p>
        </w:tc>
        <w:tc>
          <w:tcPr>
            <w:tcW w:w="1196" w:type="dxa"/>
            <w:tcBorders>
              <w:top w:val="nil"/>
              <w:left w:val="nil"/>
              <w:bottom w:val="nil"/>
              <w:right w:val="nil"/>
            </w:tcBorders>
            <w:shd w:val="clear" w:color="auto" w:fill="auto"/>
            <w:noWrap/>
            <w:vAlign w:val="bottom"/>
            <w:hideMark/>
          </w:tcPr>
          <w:p w14:paraId="49B3FC23" w14:textId="77777777" w:rsidR="00FE3B7B" w:rsidRPr="00FE3B7B" w:rsidRDefault="00FE3B7B" w:rsidP="00FE3B7B">
            <w:pPr>
              <w:spacing w:after="0" w:line="240" w:lineRule="auto"/>
              <w:jc w:val="right"/>
              <w:rPr>
                <w:rFonts w:ascii="Calibri" w:eastAsia="Times New Roman" w:hAnsi="Calibri" w:cs="Calibri"/>
                <w:color w:val="000000"/>
              </w:rPr>
            </w:pPr>
            <w:r w:rsidRPr="00813F3B">
              <w:rPr>
                <w:rFonts w:ascii="Calibri" w:eastAsia="Times New Roman" w:hAnsi="Calibri" w:cs="Calibri"/>
                <w:color w:val="000000"/>
                <w:highlight w:val="yellow"/>
              </w:rPr>
              <w:t>3000</w:t>
            </w:r>
          </w:p>
        </w:tc>
        <w:tc>
          <w:tcPr>
            <w:tcW w:w="4229" w:type="dxa"/>
            <w:gridSpan w:val="3"/>
            <w:tcBorders>
              <w:top w:val="nil"/>
              <w:left w:val="nil"/>
              <w:bottom w:val="nil"/>
              <w:right w:val="nil"/>
            </w:tcBorders>
            <w:shd w:val="clear" w:color="auto" w:fill="auto"/>
            <w:noWrap/>
            <w:vAlign w:val="bottom"/>
            <w:hideMark/>
          </w:tcPr>
          <w:p w14:paraId="18DCABC0" w14:textId="1C06311C"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round</w:t>
            </w:r>
            <w:r w:rsidR="00E60326">
              <w:rPr>
                <w:rFonts w:ascii="Calibri" w:eastAsia="Times New Roman" w:hAnsi="Calibri" w:cs="Calibri"/>
                <w:color w:val="000000"/>
              </w:rPr>
              <w:t>i</w:t>
            </w:r>
            <w:r w:rsidRPr="00FE3B7B">
              <w:rPr>
                <w:rFonts w:ascii="Calibri" w:eastAsia="Times New Roman" w:hAnsi="Calibri" w:cs="Calibri"/>
                <w:color w:val="000000"/>
              </w:rPr>
              <w:t>ng up plus potential 24/25 increase</w:t>
            </w:r>
          </w:p>
        </w:tc>
      </w:tr>
      <w:tr w:rsidR="00FE3B7B" w:rsidRPr="00FE3B7B" w14:paraId="4EDC158B" w14:textId="77777777" w:rsidTr="00E60326">
        <w:trPr>
          <w:trHeight w:val="290"/>
        </w:trPr>
        <w:tc>
          <w:tcPr>
            <w:tcW w:w="1828" w:type="dxa"/>
            <w:tcBorders>
              <w:top w:val="nil"/>
              <w:left w:val="nil"/>
              <w:bottom w:val="nil"/>
              <w:right w:val="nil"/>
            </w:tcBorders>
            <w:shd w:val="clear" w:color="auto" w:fill="auto"/>
            <w:noWrap/>
            <w:vAlign w:val="bottom"/>
            <w:hideMark/>
          </w:tcPr>
          <w:p w14:paraId="26E84BDF"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HIRE OF VENUE</w:t>
            </w:r>
          </w:p>
        </w:tc>
        <w:tc>
          <w:tcPr>
            <w:tcW w:w="969" w:type="dxa"/>
            <w:tcBorders>
              <w:top w:val="nil"/>
              <w:left w:val="nil"/>
              <w:bottom w:val="nil"/>
              <w:right w:val="nil"/>
            </w:tcBorders>
            <w:shd w:val="clear" w:color="auto" w:fill="auto"/>
            <w:noWrap/>
            <w:vAlign w:val="center"/>
            <w:hideMark/>
          </w:tcPr>
          <w:p w14:paraId="38B375D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120</w:t>
            </w:r>
          </w:p>
        </w:tc>
        <w:tc>
          <w:tcPr>
            <w:tcW w:w="1054" w:type="dxa"/>
            <w:tcBorders>
              <w:top w:val="nil"/>
              <w:left w:val="nil"/>
              <w:bottom w:val="nil"/>
              <w:right w:val="nil"/>
            </w:tcBorders>
            <w:shd w:val="clear" w:color="auto" w:fill="auto"/>
            <w:noWrap/>
            <w:vAlign w:val="bottom"/>
            <w:hideMark/>
          </w:tcPr>
          <w:p w14:paraId="57BC8C0D"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7755AB7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120</w:t>
            </w:r>
          </w:p>
        </w:tc>
        <w:tc>
          <w:tcPr>
            <w:tcW w:w="1196" w:type="dxa"/>
            <w:tcBorders>
              <w:top w:val="nil"/>
              <w:left w:val="nil"/>
              <w:bottom w:val="nil"/>
              <w:right w:val="nil"/>
            </w:tcBorders>
            <w:shd w:val="clear" w:color="auto" w:fill="auto"/>
            <w:noWrap/>
            <w:vAlign w:val="bottom"/>
            <w:hideMark/>
          </w:tcPr>
          <w:p w14:paraId="2CA088F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120</w:t>
            </w:r>
          </w:p>
        </w:tc>
        <w:tc>
          <w:tcPr>
            <w:tcW w:w="3103" w:type="dxa"/>
            <w:gridSpan w:val="2"/>
            <w:tcBorders>
              <w:top w:val="nil"/>
              <w:left w:val="nil"/>
              <w:bottom w:val="nil"/>
              <w:right w:val="nil"/>
            </w:tcBorders>
            <w:shd w:val="clear" w:color="auto" w:fill="auto"/>
            <w:noWrap/>
            <w:vAlign w:val="bottom"/>
            <w:hideMark/>
          </w:tcPr>
          <w:p w14:paraId="25B257C0" w14:textId="1A4FC9E5"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£15 pm x8</w:t>
            </w:r>
            <w:r w:rsidR="00813F3B">
              <w:rPr>
                <w:rFonts w:ascii="Calibri" w:eastAsia="Times New Roman" w:hAnsi="Calibri" w:cs="Calibri"/>
                <w:color w:val="000000"/>
              </w:rPr>
              <w:t xml:space="preserve"> -r</w:t>
            </w:r>
            <w:r w:rsidR="00813F3B" w:rsidRPr="00813F3B">
              <w:rPr>
                <w:rFonts w:ascii="Calibri" w:eastAsia="Times New Roman" w:hAnsi="Calibri" w:cs="Calibri"/>
                <w:color w:val="000000"/>
                <w:highlight w:val="green"/>
              </w:rPr>
              <w:t>emove</w:t>
            </w:r>
          </w:p>
        </w:tc>
        <w:tc>
          <w:tcPr>
            <w:tcW w:w="1126" w:type="dxa"/>
            <w:tcBorders>
              <w:top w:val="nil"/>
              <w:left w:val="nil"/>
              <w:bottom w:val="nil"/>
              <w:right w:val="nil"/>
            </w:tcBorders>
            <w:shd w:val="clear" w:color="auto" w:fill="auto"/>
            <w:noWrap/>
            <w:vAlign w:val="bottom"/>
            <w:hideMark/>
          </w:tcPr>
          <w:p w14:paraId="45DD1E31"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3301F2CD" w14:textId="77777777" w:rsidTr="00E60326">
        <w:trPr>
          <w:trHeight w:val="290"/>
        </w:trPr>
        <w:tc>
          <w:tcPr>
            <w:tcW w:w="1828" w:type="dxa"/>
            <w:tcBorders>
              <w:top w:val="nil"/>
              <w:left w:val="nil"/>
              <w:bottom w:val="nil"/>
              <w:right w:val="nil"/>
            </w:tcBorders>
            <w:shd w:val="clear" w:color="auto" w:fill="auto"/>
            <w:noWrap/>
            <w:vAlign w:val="bottom"/>
            <w:hideMark/>
          </w:tcPr>
          <w:p w14:paraId="6C3343D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SUBSCRIPTION TO GAPTC</w:t>
            </w:r>
          </w:p>
        </w:tc>
        <w:tc>
          <w:tcPr>
            <w:tcW w:w="969" w:type="dxa"/>
            <w:tcBorders>
              <w:top w:val="nil"/>
              <w:left w:val="nil"/>
              <w:bottom w:val="nil"/>
              <w:right w:val="nil"/>
            </w:tcBorders>
            <w:shd w:val="clear" w:color="auto" w:fill="auto"/>
            <w:noWrap/>
            <w:vAlign w:val="center"/>
            <w:hideMark/>
          </w:tcPr>
          <w:p w14:paraId="05BF9BB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80</w:t>
            </w:r>
          </w:p>
        </w:tc>
        <w:tc>
          <w:tcPr>
            <w:tcW w:w="1054" w:type="dxa"/>
            <w:tcBorders>
              <w:top w:val="nil"/>
              <w:left w:val="nil"/>
              <w:bottom w:val="nil"/>
              <w:right w:val="nil"/>
            </w:tcBorders>
            <w:shd w:val="clear" w:color="auto" w:fill="auto"/>
            <w:noWrap/>
            <w:vAlign w:val="bottom"/>
            <w:hideMark/>
          </w:tcPr>
          <w:p w14:paraId="22C50C3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76</w:t>
            </w:r>
          </w:p>
        </w:tc>
        <w:tc>
          <w:tcPr>
            <w:tcW w:w="1190" w:type="dxa"/>
            <w:tcBorders>
              <w:top w:val="nil"/>
              <w:left w:val="nil"/>
              <w:bottom w:val="nil"/>
              <w:right w:val="nil"/>
            </w:tcBorders>
            <w:shd w:val="clear" w:color="auto" w:fill="auto"/>
            <w:noWrap/>
            <w:vAlign w:val="bottom"/>
            <w:hideMark/>
          </w:tcPr>
          <w:p w14:paraId="7C71E92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w:t>
            </w:r>
          </w:p>
        </w:tc>
        <w:tc>
          <w:tcPr>
            <w:tcW w:w="1196" w:type="dxa"/>
            <w:tcBorders>
              <w:top w:val="nil"/>
              <w:left w:val="nil"/>
              <w:bottom w:val="nil"/>
              <w:right w:val="nil"/>
            </w:tcBorders>
            <w:shd w:val="clear" w:color="auto" w:fill="auto"/>
            <w:noWrap/>
            <w:vAlign w:val="bottom"/>
            <w:hideMark/>
          </w:tcPr>
          <w:p w14:paraId="39096058" w14:textId="77777777" w:rsidR="00FE3B7B" w:rsidRPr="00FE3B7B" w:rsidRDefault="00FE3B7B" w:rsidP="00FE3B7B">
            <w:pPr>
              <w:spacing w:after="0" w:line="240" w:lineRule="auto"/>
              <w:jc w:val="right"/>
              <w:rPr>
                <w:rFonts w:ascii="Calibri" w:eastAsia="Times New Roman" w:hAnsi="Calibri" w:cs="Calibri"/>
                <w:color w:val="000000"/>
              </w:rPr>
            </w:pPr>
            <w:r w:rsidRPr="00813F3B">
              <w:rPr>
                <w:rFonts w:ascii="Calibri" w:eastAsia="Times New Roman" w:hAnsi="Calibri" w:cs="Calibri"/>
                <w:color w:val="000000"/>
                <w:highlight w:val="yellow"/>
              </w:rPr>
              <w:t>80</w:t>
            </w:r>
          </w:p>
        </w:tc>
        <w:tc>
          <w:tcPr>
            <w:tcW w:w="2460" w:type="dxa"/>
            <w:tcBorders>
              <w:top w:val="nil"/>
              <w:left w:val="nil"/>
              <w:bottom w:val="nil"/>
              <w:right w:val="nil"/>
            </w:tcBorders>
            <w:shd w:val="clear" w:color="auto" w:fill="auto"/>
            <w:noWrap/>
            <w:vAlign w:val="bottom"/>
            <w:hideMark/>
          </w:tcPr>
          <w:p w14:paraId="37C1E337"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24368741"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5AEF8D06"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6279C5C3" w14:textId="77777777" w:rsidTr="00E60326">
        <w:trPr>
          <w:trHeight w:val="290"/>
        </w:trPr>
        <w:tc>
          <w:tcPr>
            <w:tcW w:w="1828" w:type="dxa"/>
            <w:tcBorders>
              <w:top w:val="nil"/>
              <w:left w:val="nil"/>
              <w:bottom w:val="nil"/>
              <w:right w:val="nil"/>
            </w:tcBorders>
            <w:shd w:val="clear" w:color="auto" w:fill="auto"/>
            <w:noWrap/>
            <w:vAlign w:val="bottom"/>
            <w:hideMark/>
          </w:tcPr>
          <w:p w14:paraId="6CCC7138"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TRAINING</w:t>
            </w:r>
          </w:p>
        </w:tc>
        <w:tc>
          <w:tcPr>
            <w:tcW w:w="969" w:type="dxa"/>
            <w:tcBorders>
              <w:top w:val="nil"/>
              <w:left w:val="nil"/>
              <w:bottom w:val="nil"/>
              <w:right w:val="nil"/>
            </w:tcBorders>
            <w:shd w:val="clear" w:color="auto" w:fill="auto"/>
            <w:noWrap/>
            <w:vAlign w:val="center"/>
            <w:hideMark/>
          </w:tcPr>
          <w:p w14:paraId="7A206DD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220</w:t>
            </w:r>
          </w:p>
        </w:tc>
        <w:tc>
          <w:tcPr>
            <w:tcW w:w="1054" w:type="dxa"/>
            <w:tcBorders>
              <w:top w:val="nil"/>
              <w:left w:val="nil"/>
              <w:bottom w:val="nil"/>
              <w:right w:val="nil"/>
            </w:tcBorders>
            <w:shd w:val="clear" w:color="auto" w:fill="auto"/>
            <w:noWrap/>
            <w:vAlign w:val="bottom"/>
            <w:hideMark/>
          </w:tcPr>
          <w:p w14:paraId="4924000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05218AF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220</w:t>
            </w:r>
          </w:p>
        </w:tc>
        <w:tc>
          <w:tcPr>
            <w:tcW w:w="1196" w:type="dxa"/>
            <w:tcBorders>
              <w:top w:val="nil"/>
              <w:left w:val="nil"/>
              <w:bottom w:val="nil"/>
              <w:right w:val="nil"/>
            </w:tcBorders>
            <w:shd w:val="clear" w:color="auto" w:fill="auto"/>
            <w:noWrap/>
            <w:vAlign w:val="bottom"/>
            <w:hideMark/>
          </w:tcPr>
          <w:p w14:paraId="72DD2D0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200</w:t>
            </w:r>
          </w:p>
        </w:tc>
        <w:tc>
          <w:tcPr>
            <w:tcW w:w="2460" w:type="dxa"/>
            <w:tcBorders>
              <w:top w:val="nil"/>
              <w:left w:val="nil"/>
              <w:bottom w:val="nil"/>
              <w:right w:val="nil"/>
            </w:tcBorders>
            <w:shd w:val="clear" w:color="auto" w:fill="auto"/>
            <w:noWrap/>
            <w:vAlign w:val="bottom"/>
            <w:hideMark/>
          </w:tcPr>
          <w:p w14:paraId="2A162736" w14:textId="1CCB373A"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new cllrs</w:t>
            </w:r>
            <w:r w:rsidR="00813F3B">
              <w:rPr>
                <w:rFonts w:ascii="Calibri" w:eastAsia="Times New Roman" w:hAnsi="Calibri" w:cs="Calibri"/>
                <w:color w:val="000000"/>
              </w:rPr>
              <w:t>-r</w:t>
            </w:r>
            <w:r w:rsidR="00813F3B" w:rsidRPr="00813F3B">
              <w:rPr>
                <w:rFonts w:ascii="Calibri" w:eastAsia="Times New Roman" w:hAnsi="Calibri" w:cs="Calibri"/>
                <w:color w:val="000000"/>
                <w:highlight w:val="green"/>
              </w:rPr>
              <w:t>emove</w:t>
            </w:r>
          </w:p>
        </w:tc>
        <w:tc>
          <w:tcPr>
            <w:tcW w:w="643" w:type="dxa"/>
            <w:tcBorders>
              <w:top w:val="nil"/>
              <w:left w:val="nil"/>
              <w:bottom w:val="nil"/>
              <w:right w:val="nil"/>
            </w:tcBorders>
            <w:shd w:val="clear" w:color="auto" w:fill="auto"/>
            <w:noWrap/>
            <w:vAlign w:val="bottom"/>
            <w:hideMark/>
          </w:tcPr>
          <w:p w14:paraId="2EEB1437" w14:textId="77777777" w:rsidR="00FE3B7B" w:rsidRPr="00FE3B7B" w:rsidRDefault="00FE3B7B" w:rsidP="00FE3B7B">
            <w:pPr>
              <w:spacing w:after="0" w:line="240" w:lineRule="auto"/>
              <w:rPr>
                <w:rFonts w:ascii="Calibri" w:eastAsia="Times New Roman" w:hAnsi="Calibri" w:cs="Calibri"/>
                <w:color w:val="000000"/>
              </w:rPr>
            </w:pPr>
          </w:p>
        </w:tc>
        <w:tc>
          <w:tcPr>
            <w:tcW w:w="1126" w:type="dxa"/>
            <w:tcBorders>
              <w:top w:val="nil"/>
              <w:left w:val="nil"/>
              <w:bottom w:val="nil"/>
              <w:right w:val="nil"/>
            </w:tcBorders>
            <w:shd w:val="clear" w:color="auto" w:fill="auto"/>
            <w:noWrap/>
            <w:vAlign w:val="bottom"/>
            <w:hideMark/>
          </w:tcPr>
          <w:p w14:paraId="0B735468"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C6BE17F" w14:textId="77777777" w:rsidTr="00E60326">
        <w:trPr>
          <w:trHeight w:val="290"/>
        </w:trPr>
        <w:tc>
          <w:tcPr>
            <w:tcW w:w="1828" w:type="dxa"/>
            <w:tcBorders>
              <w:top w:val="nil"/>
              <w:left w:val="nil"/>
              <w:bottom w:val="nil"/>
              <w:right w:val="nil"/>
            </w:tcBorders>
            <w:shd w:val="clear" w:color="auto" w:fill="auto"/>
            <w:noWrap/>
            <w:vAlign w:val="bottom"/>
            <w:hideMark/>
          </w:tcPr>
          <w:p w14:paraId="74A4BB94"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INSURANCE</w:t>
            </w:r>
          </w:p>
        </w:tc>
        <w:tc>
          <w:tcPr>
            <w:tcW w:w="969" w:type="dxa"/>
            <w:tcBorders>
              <w:top w:val="nil"/>
              <w:left w:val="nil"/>
              <w:bottom w:val="nil"/>
              <w:right w:val="nil"/>
            </w:tcBorders>
            <w:shd w:val="clear" w:color="auto" w:fill="auto"/>
            <w:noWrap/>
            <w:vAlign w:val="center"/>
            <w:hideMark/>
          </w:tcPr>
          <w:p w14:paraId="6EBD12A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380</w:t>
            </w:r>
          </w:p>
        </w:tc>
        <w:tc>
          <w:tcPr>
            <w:tcW w:w="1054" w:type="dxa"/>
            <w:tcBorders>
              <w:top w:val="nil"/>
              <w:left w:val="nil"/>
              <w:bottom w:val="nil"/>
              <w:right w:val="nil"/>
            </w:tcBorders>
            <w:shd w:val="clear" w:color="auto" w:fill="auto"/>
            <w:noWrap/>
            <w:vAlign w:val="bottom"/>
            <w:hideMark/>
          </w:tcPr>
          <w:p w14:paraId="668079A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509</w:t>
            </w:r>
          </w:p>
        </w:tc>
        <w:tc>
          <w:tcPr>
            <w:tcW w:w="1190" w:type="dxa"/>
            <w:tcBorders>
              <w:top w:val="nil"/>
              <w:left w:val="nil"/>
              <w:bottom w:val="nil"/>
              <w:right w:val="nil"/>
            </w:tcBorders>
            <w:shd w:val="clear" w:color="auto" w:fill="auto"/>
            <w:noWrap/>
            <w:vAlign w:val="bottom"/>
            <w:hideMark/>
          </w:tcPr>
          <w:p w14:paraId="69C92EA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-129</w:t>
            </w:r>
          </w:p>
        </w:tc>
        <w:tc>
          <w:tcPr>
            <w:tcW w:w="1196" w:type="dxa"/>
            <w:tcBorders>
              <w:top w:val="nil"/>
              <w:left w:val="nil"/>
              <w:bottom w:val="nil"/>
              <w:right w:val="nil"/>
            </w:tcBorders>
            <w:shd w:val="clear" w:color="auto" w:fill="auto"/>
            <w:noWrap/>
            <w:vAlign w:val="bottom"/>
            <w:hideMark/>
          </w:tcPr>
          <w:p w14:paraId="660E9A39" w14:textId="77777777" w:rsidR="00FE3B7B" w:rsidRPr="00FE3B7B" w:rsidRDefault="00FE3B7B" w:rsidP="00FE3B7B">
            <w:pPr>
              <w:spacing w:after="0" w:line="240" w:lineRule="auto"/>
              <w:jc w:val="right"/>
              <w:rPr>
                <w:rFonts w:ascii="Calibri" w:eastAsia="Times New Roman" w:hAnsi="Calibri" w:cs="Calibri"/>
                <w:color w:val="000000"/>
              </w:rPr>
            </w:pPr>
            <w:r w:rsidRPr="00813F3B">
              <w:rPr>
                <w:rFonts w:ascii="Calibri" w:eastAsia="Times New Roman" w:hAnsi="Calibri" w:cs="Calibri"/>
                <w:color w:val="000000"/>
                <w:highlight w:val="yellow"/>
              </w:rPr>
              <w:t>500</w:t>
            </w:r>
          </w:p>
        </w:tc>
        <w:tc>
          <w:tcPr>
            <w:tcW w:w="2460" w:type="dxa"/>
            <w:tcBorders>
              <w:top w:val="nil"/>
              <w:left w:val="nil"/>
              <w:bottom w:val="nil"/>
              <w:right w:val="nil"/>
            </w:tcBorders>
            <w:shd w:val="clear" w:color="auto" w:fill="auto"/>
            <w:noWrap/>
            <w:vAlign w:val="bottom"/>
            <w:hideMark/>
          </w:tcPr>
          <w:p w14:paraId="593F5E56"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6F12FD14"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4683E16D"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6B5DE860" w14:textId="77777777" w:rsidTr="00E60326">
        <w:trPr>
          <w:trHeight w:val="290"/>
        </w:trPr>
        <w:tc>
          <w:tcPr>
            <w:tcW w:w="1828" w:type="dxa"/>
            <w:tcBorders>
              <w:top w:val="nil"/>
              <w:left w:val="nil"/>
              <w:bottom w:val="nil"/>
              <w:right w:val="nil"/>
            </w:tcBorders>
            <w:shd w:val="clear" w:color="auto" w:fill="auto"/>
            <w:noWrap/>
            <w:vAlign w:val="bottom"/>
            <w:hideMark/>
          </w:tcPr>
          <w:p w14:paraId="61B6A93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USE OF HOME/ mileage and stationery</w:t>
            </w:r>
          </w:p>
        </w:tc>
        <w:tc>
          <w:tcPr>
            <w:tcW w:w="969" w:type="dxa"/>
            <w:tcBorders>
              <w:top w:val="nil"/>
              <w:left w:val="nil"/>
              <w:bottom w:val="nil"/>
              <w:right w:val="nil"/>
            </w:tcBorders>
            <w:shd w:val="clear" w:color="auto" w:fill="auto"/>
            <w:noWrap/>
            <w:vAlign w:val="center"/>
            <w:hideMark/>
          </w:tcPr>
          <w:p w14:paraId="37877CC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400</w:t>
            </w:r>
          </w:p>
        </w:tc>
        <w:tc>
          <w:tcPr>
            <w:tcW w:w="1054" w:type="dxa"/>
            <w:tcBorders>
              <w:top w:val="nil"/>
              <w:left w:val="nil"/>
              <w:bottom w:val="nil"/>
              <w:right w:val="nil"/>
            </w:tcBorders>
            <w:shd w:val="clear" w:color="auto" w:fill="auto"/>
            <w:noWrap/>
            <w:vAlign w:val="bottom"/>
            <w:hideMark/>
          </w:tcPr>
          <w:p w14:paraId="63CA9C2F"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289</w:t>
            </w:r>
          </w:p>
        </w:tc>
        <w:tc>
          <w:tcPr>
            <w:tcW w:w="1190" w:type="dxa"/>
            <w:tcBorders>
              <w:top w:val="nil"/>
              <w:left w:val="nil"/>
              <w:bottom w:val="nil"/>
              <w:right w:val="nil"/>
            </w:tcBorders>
            <w:shd w:val="clear" w:color="auto" w:fill="auto"/>
            <w:noWrap/>
            <w:vAlign w:val="bottom"/>
            <w:hideMark/>
          </w:tcPr>
          <w:p w14:paraId="6ED6924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111</w:t>
            </w:r>
          </w:p>
        </w:tc>
        <w:tc>
          <w:tcPr>
            <w:tcW w:w="1196" w:type="dxa"/>
            <w:tcBorders>
              <w:top w:val="nil"/>
              <w:left w:val="nil"/>
              <w:bottom w:val="nil"/>
              <w:right w:val="nil"/>
            </w:tcBorders>
            <w:shd w:val="clear" w:color="auto" w:fill="auto"/>
            <w:noWrap/>
            <w:vAlign w:val="bottom"/>
            <w:hideMark/>
          </w:tcPr>
          <w:p w14:paraId="38B5F05A" w14:textId="77777777" w:rsidR="00FE3B7B" w:rsidRPr="00FE3B7B" w:rsidRDefault="00FE3B7B" w:rsidP="00FE3B7B">
            <w:pPr>
              <w:spacing w:after="0" w:line="240" w:lineRule="auto"/>
              <w:jc w:val="right"/>
              <w:rPr>
                <w:rFonts w:ascii="Calibri" w:eastAsia="Times New Roman" w:hAnsi="Calibri" w:cs="Calibri"/>
                <w:color w:val="000000"/>
              </w:rPr>
            </w:pPr>
            <w:r w:rsidRPr="00813F3B">
              <w:rPr>
                <w:rFonts w:ascii="Calibri" w:eastAsia="Times New Roman" w:hAnsi="Calibri" w:cs="Calibri"/>
                <w:color w:val="000000"/>
                <w:highlight w:val="yellow"/>
              </w:rPr>
              <w:t>400</w:t>
            </w:r>
          </w:p>
        </w:tc>
        <w:tc>
          <w:tcPr>
            <w:tcW w:w="3103" w:type="dxa"/>
            <w:gridSpan w:val="2"/>
            <w:tcBorders>
              <w:top w:val="nil"/>
              <w:left w:val="nil"/>
              <w:bottom w:val="nil"/>
              <w:right w:val="nil"/>
            </w:tcBorders>
            <w:shd w:val="clear" w:color="auto" w:fill="auto"/>
            <w:noWrap/>
            <w:vAlign w:val="bottom"/>
            <w:hideMark/>
          </w:tcPr>
          <w:p w14:paraId="36D288A2"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£26 x 12+£9x6</w:t>
            </w:r>
          </w:p>
        </w:tc>
        <w:tc>
          <w:tcPr>
            <w:tcW w:w="1126" w:type="dxa"/>
            <w:tcBorders>
              <w:top w:val="nil"/>
              <w:left w:val="nil"/>
              <w:bottom w:val="nil"/>
              <w:right w:val="nil"/>
            </w:tcBorders>
            <w:shd w:val="clear" w:color="auto" w:fill="auto"/>
            <w:noWrap/>
            <w:vAlign w:val="bottom"/>
            <w:hideMark/>
          </w:tcPr>
          <w:p w14:paraId="45D083D2"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2CF9C509" w14:textId="77777777" w:rsidTr="00E60326">
        <w:trPr>
          <w:trHeight w:val="290"/>
        </w:trPr>
        <w:tc>
          <w:tcPr>
            <w:tcW w:w="1828" w:type="dxa"/>
            <w:tcBorders>
              <w:top w:val="nil"/>
              <w:left w:val="nil"/>
              <w:bottom w:val="nil"/>
              <w:right w:val="nil"/>
            </w:tcBorders>
            <w:shd w:val="clear" w:color="auto" w:fill="auto"/>
            <w:noWrap/>
            <w:vAlign w:val="bottom"/>
            <w:hideMark/>
          </w:tcPr>
          <w:p w14:paraId="0CA8A9F5"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TREES</w:t>
            </w:r>
          </w:p>
        </w:tc>
        <w:tc>
          <w:tcPr>
            <w:tcW w:w="969" w:type="dxa"/>
            <w:tcBorders>
              <w:top w:val="nil"/>
              <w:left w:val="nil"/>
              <w:bottom w:val="nil"/>
              <w:right w:val="nil"/>
            </w:tcBorders>
            <w:shd w:val="clear" w:color="auto" w:fill="auto"/>
            <w:noWrap/>
            <w:vAlign w:val="center"/>
            <w:hideMark/>
          </w:tcPr>
          <w:p w14:paraId="3D8CD1E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54" w:type="dxa"/>
            <w:tcBorders>
              <w:top w:val="nil"/>
              <w:left w:val="nil"/>
              <w:bottom w:val="nil"/>
              <w:right w:val="nil"/>
            </w:tcBorders>
            <w:shd w:val="clear" w:color="auto" w:fill="auto"/>
            <w:noWrap/>
            <w:vAlign w:val="bottom"/>
            <w:hideMark/>
          </w:tcPr>
          <w:p w14:paraId="5E5C6F3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1B237FF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3BF0677E" w14:textId="77777777" w:rsidR="00FE3B7B" w:rsidRPr="00FE3B7B" w:rsidRDefault="00FE3B7B" w:rsidP="00FE3B7B">
            <w:pPr>
              <w:spacing w:after="0" w:line="240" w:lineRule="auto"/>
              <w:jc w:val="right"/>
              <w:rPr>
                <w:rFonts w:ascii="Calibri" w:eastAsia="Times New Roman" w:hAnsi="Calibri" w:cs="Calibri"/>
                <w:color w:val="000000"/>
              </w:rPr>
            </w:pPr>
          </w:p>
        </w:tc>
        <w:tc>
          <w:tcPr>
            <w:tcW w:w="2460" w:type="dxa"/>
            <w:tcBorders>
              <w:top w:val="nil"/>
              <w:left w:val="nil"/>
              <w:bottom w:val="nil"/>
              <w:right w:val="nil"/>
            </w:tcBorders>
            <w:shd w:val="clear" w:color="auto" w:fill="auto"/>
            <w:noWrap/>
            <w:vAlign w:val="bottom"/>
            <w:hideMark/>
          </w:tcPr>
          <w:p w14:paraId="10BF1AE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0E78BAE3"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48A6403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A587F2A" w14:textId="77777777" w:rsidTr="00E60326">
        <w:trPr>
          <w:trHeight w:val="290"/>
        </w:trPr>
        <w:tc>
          <w:tcPr>
            <w:tcW w:w="1828" w:type="dxa"/>
            <w:tcBorders>
              <w:top w:val="nil"/>
              <w:left w:val="nil"/>
              <w:bottom w:val="nil"/>
              <w:right w:val="nil"/>
            </w:tcBorders>
            <w:shd w:val="clear" w:color="auto" w:fill="auto"/>
            <w:noWrap/>
            <w:vAlign w:val="bottom"/>
            <w:hideMark/>
          </w:tcPr>
          <w:p w14:paraId="0508C25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 xml:space="preserve"> footpath</w:t>
            </w:r>
          </w:p>
        </w:tc>
        <w:tc>
          <w:tcPr>
            <w:tcW w:w="969" w:type="dxa"/>
            <w:tcBorders>
              <w:top w:val="nil"/>
              <w:left w:val="nil"/>
              <w:bottom w:val="nil"/>
              <w:right w:val="nil"/>
            </w:tcBorders>
            <w:shd w:val="clear" w:color="auto" w:fill="auto"/>
            <w:noWrap/>
            <w:vAlign w:val="center"/>
            <w:hideMark/>
          </w:tcPr>
          <w:p w14:paraId="3C133AF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1054" w:type="dxa"/>
            <w:tcBorders>
              <w:top w:val="nil"/>
              <w:left w:val="nil"/>
              <w:bottom w:val="nil"/>
              <w:right w:val="nil"/>
            </w:tcBorders>
            <w:shd w:val="clear" w:color="auto" w:fill="auto"/>
            <w:noWrap/>
            <w:vAlign w:val="bottom"/>
            <w:hideMark/>
          </w:tcPr>
          <w:p w14:paraId="48C9457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6C7B6B4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1196" w:type="dxa"/>
            <w:tcBorders>
              <w:top w:val="nil"/>
              <w:left w:val="nil"/>
              <w:bottom w:val="nil"/>
              <w:right w:val="nil"/>
            </w:tcBorders>
            <w:shd w:val="clear" w:color="auto" w:fill="auto"/>
            <w:noWrap/>
            <w:vAlign w:val="bottom"/>
            <w:hideMark/>
          </w:tcPr>
          <w:p w14:paraId="55CF7CB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2460" w:type="dxa"/>
            <w:tcBorders>
              <w:top w:val="nil"/>
              <w:left w:val="nil"/>
              <w:bottom w:val="nil"/>
              <w:right w:val="nil"/>
            </w:tcBorders>
            <w:shd w:val="clear" w:color="auto" w:fill="auto"/>
            <w:noWrap/>
            <w:vAlign w:val="bottom"/>
            <w:hideMark/>
          </w:tcPr>
          <w:p w14:paraId="13EFCD40" w14:textId="4EF87ABD" w:rsidR="00FE3B7B" w:rsidRPr="00FE3B7B" w:rsidRDefault="00813F3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w:t>
            </w:r>
            <w:r w:rsidR="00FE3B7B" w:rsidRPr="00FE3B7B">
              <w:rPr>
                <w:rFonts w:ascii="Calibri" w:eastAsia="Times New Roman" w:hAnsi="Calibri" w:cs="Calibri"/>
                <w:color w:val="000000"/>
              </w:rPr>
              <w:t>armark</w:t>
            </w:r>
            <w:r>
              <w:rPr>
                <w:rFonts w:ascii="Calibri" w:eastAsia="Times New Roman" w:hAnsi="Calibri" w:cs="Calibri"/>
                <w:color w:val="000000"/>
              </w:rPr>
              <w:t xml:space="preserve">       </w:t>
            </w:r>
            <w:r w:rsidRPr="00813F3B">
              <w:rPr>
                <w:rFonts w:ascii="Calibri" w:eastAsia="Times New Roman" w:hAnsi="Calibri" w:cs="Calibri"/>
                <w:color w:val="000000"/>
                <w:highlight w:val="green"/>
              </w:rPr>
              <w:t>remove</w:t>
            </w:r>
          </w:p>
        </w:tc>
        <w:tc>
          <w:tcPr>
            <w:tcW w:w="643" w:type="dxa"/>
            <w:tcBorders>
              <w:top w:val="nil"/>
              <w:left w:val="nil"/>
              <w:bottom w:val="nil"/>
              <w:right w:val="nil"/>
            </w:tcBorders>
            <w:shd w:val="clear" w:color="auto" w:fill="auto"/>
            <w:noWrap/>
            <w:vAlign w:val="bottom"/>
            <w:hideMark/>
          </w:tcPr>
          <w:p w14:paraId="71A1CB24" w14:textId="77777777" w:rsidR="00FE3B7B" w:rsidRPr="00FE3B7B" w:rsidRDefault="00FE3B7B" w:rsidP="00FE3B7B">
            <w:pPr>
              <w:spacing w:after="0" w:line="240" w:lineRule="auto"/>
              <w:rPr>
                <w:rFonts w:ascii="Calibri" w:eastAsia="Times New Roman" w:hAnsi="Calibri" w:cs="Calibri"/>
                <w:color w:val="000000"/>
              </w:rPr>
            </w:pPr>
          </w:p>
        </w:tc>
        <w:tc>
          <w:tcPr>
            <w:tcW w:w="1126" w:type="dxa"/>
            <w:tcBorders>
              <w:top w:val="nil"/>
              <w:left w:val="nil"/>
              <w:bottom w:val="nil"/>
              <w:right w:val="nil"/>
            </w:tcBorders>
            <w:shd w:val="clear" w:color="auto" w:fill="auto"/>
            <w:noWrap/>
            <w:vAlign w:val="bottom"/>
            <w:hideMark/>
          </w:tcPr>
          <w:p w14:paraId="66FB1B70"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2064A32" w14:textId="77777777" w:rsidTr="00E60326">
        <w:trPr>
          <w:trHeight w:val="290"/>
        </w:trPr>
        <w:tc>
          <w:tcPr>
            <w:tcW w:w="1828" w:type="dxa"/>
            <w:tcBorders>
              <w:top w:val="nil"/>
              <w:left w:val="nil"/>
              <w:bottom w:val="nil"/>
              <w:right w:val="nil"/>
            </w:tcBorders>
            <w:shd w:val="clear" w:color="auto" w:fill="auto"/>
            <w:noWrap/>
            <w:vAlign w:val="bottom"/>
            <w:hideMark/>
          </w:tcPr>
          <w:p w14:paraId="4013422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DONATIONS S137</w:t>
            </w:r>
          </w:p>
        </w:tc>
        <w:tc>
          <w:tcPr>
            <w:tcW w:w="969" w:type="dxa"/>
            <w:tcBorders>
              <w:top w:val="nil"/>
              <w:left w:val="nil"/>
              <w:bottom w:val="nil"/>
              <w:right w:val="nil"/>
            </w:tcBorders>
            <w:shd w:val="clear" w:color="auto" w:fill="auto"/>
            <w:noWrap/>
            <w:vAlign w:val="center"/>
            <w:hideMark/>
          </w:tcPr>
          <w:p w14:paraId="3DDEA2F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1054" w:type="dxa"/>
            <w:tcBorders>
              <w:top w:val="nil"/>
              <w:left w:val="nil"/>
              <w:bottom w:val="nil"/>
              <w:right w:val="nil"/>
            </w:tcBorders>
            <w:shd w:val="clear" w:color="auto" w:fill="auto"/>
            <w:noWrap/>
            <w:vAlign w:val="bottom"/>
            <w:hideMark/>
          </w:tcPr>
          <w:p w14:paraId="211EF02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3AEF6C1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1196" w:type="dxa"/>
            <w:tcBorders>
              <w:top w:val="nil"/>
              <w:left w:val="nil"/>
              <w:bottom w:val="nil"/>
              <w:right w:val="nil"/>
            </w:tcBorders>
            <w:shd w:val="clear" w:color="auto" w:fill="auto"/>
            <w:noWrap/>
            <w:vAlign w:val="bottom"/>
            <w:hideMark/>
          </w:tcPr>
          <w:p w14:paraId="0E11C3F6"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100</w:t>
            </w:r>
          </w:p>
        </w:tc>
        <w:tc>
          <w:tcPr>
            <w:tcW w:w="2460" w:type="dxa"/>
            <w:tcBorders>
              <w:top w:val="nil"/>
              <w:left w:val="nil"/>
              <w:bottom w:val="nil"/>
              <w:right w:val="nil"/>
            </w:tcBorders>
            <w:shd w:val="clear" w:color="auto" w:fill="auto"/>
            <w:noWrap/>
            <w:vAlign w:val="bottom"/>
            <w:hideMark/>
          </w:tcPr>
          <w:p w14:paraId="5A976A8A" w14:textId="421DD06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d day</w:t>
            </w:r>
            <w:r w:rsidR="00813F3B">
              <w:rPr>
                <w:rFonts w:ascii="Calibri" w:eastAsia="Times New Roman" w:hAnsi="Calibri" w:cs="Calibri"/>
                <w:color w:val="000000"/>
              </w:rPr>
              <w:t xml:space="preserve">     </w:t>
            </w:r>
            <w:r w:rsidR="00813F3B" w:rsidRPr="00813F3B">
              <w:rPr>
                <w:rFonts w:ascii="Calibri" w:eastAsia="Times New Roman" w:hAnsi="Calibri" w:cs="Calibri"/>
                <w:color w:val="000000"/>
                <w:highlight w:val="green"/>
              </w:rPr>
              <w:t>remove</w:t>
            </w:r>
          </w:p>
        </w:tc>
        <w:tc>
          <w:tcPr>
            <w:tcW w:w="643" w:type="dxa"/>
            <w:tcBorders>
              <w:top w:val="nil"/>
              <w:left w:val="nil"/>
              <w:bottom w:val="nil"/>
              <w:right w:val="nil"/>
            </w:tcBorders>
            <w:shd w:val="clear" w:color="auto" w:fill="auto"/>
            <w:noWrap/>
            <w:vAlign w:val="bottom"/>
            <w:hideMark/>
          </w:tcPr>
          <w:p w14:paraId="7DDF167B" w14:textId="77777777" w:rsidR="00FE3B7B" w:rsidRPr="00FE3B7B" w:rsidRDefault="00FE3B7B" w:rsidP="00FE3B7B">
            <w:pPr>
              <w:spacing w:after="0" w:line="240" w:lineRule="auto"/>
              <w:rPr>
                <w:rFonts w:ascii="Calibri" w:eastAsia="Times New Roman" w:hAnsi="Calibri" w:cs="Calibri"/>
                <w:color w:val="000000"/>
              </w:rPr>
            </w:pPr>
          </w:p>
        </w:tc>
        <w:tc>
          <w:tcPr>
            <w:tcW w:w="1126" w:type="dxa"/>
            <w:tcBorders>
              <w:top w:val="nil"/>
              <w:left w:val="nil"/>
              <w:bottom w:val="nil"/>
              <w:right w:val="nil"/>
            </w:tcBorders>
            <w:shd w:val="clear" w:color="auto" w:fill="auto"/>
            <w:noWrap/>
            <w:vAlign w:val="bottom"/>
            <w:hideMark/>
          </w:tcPr>
          <w:p w14:paraId="726E7187"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C1FF082" w14:textId="77777777" w:rsidTr="00E60326">
        <w:trPr>
          <w:trHeight w:val="290"/>
        </w:trPr>
        <w:tc>
          <w:tcPr>
            <w:tcW w:w="1828" w:type="dxa"/>
            <w:tcBorders>
              <w:top w:val="nil"/>
              <w:left w:val="nil"/>
              <w:bottom w:val="nil"/>
              <w:right w:val="nil"/>
            </w:tcBorders>
            <w:shd w:val="clear" w:color="auto" w:fill="auto"/>
            <w:noWrap/>
            <w:vAlign w:val="bottom"/>
            <w:hideMark/>
          </w:tcPr>
          <w:p w14:paraId="16592746"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VAS costs</w:t>
            </w:r>
          </w:p>
        </w:tc>
        <w:tc>
          <w:tcPr>
            <w:tcW w:w="969" w:type="dxa"/>
            <w:tcBorders>
              <w:top w:val="nil"/>
              <w:left w:val="nil"/>
              <w:bottom w:val="nil"/>
              <w:right w:val="nil"/>
            </w:tcBorders>
            <w:shd w:val="clear" w:color="auto" w:fill="auto"/>
            <w:noWrap/>
            <w:vAlign w:val="center"/>
            <w:hideMark/>
          </w:tcPr>
          <w:p w14:paraId="75446A5D"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w:t>
            </w:r>
          </w:p>
        </w:tc>
        <w:tc>
          <w:tcPr>
            <w:tcW w:w="1054" w:type="dxa"/>
            <w:tcBorders>
              <w:top w:val="nil"/>
              <w:left w:val="nil"/>
              <w:bottom w:val="nil"/>
              <w:right w:val="nil"/>
            </w:tcBorders>
            <w:shd w:val="clear" w:color="auto" w:fill="auto"/>
            <w:noWrap/>
            <w:vAlign w:val="bottom"/>
            <w:hideMark/>
          </w:tcPr>
          <w:p w14:paraId="5CB16BF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1D88D30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w:t>
            </w:r>
          </w:p>
        </w:tc>
        <w:tc>
          <w:tcPr>
            <w:tcW w:w="1196" w:type="dxa"/>
            <w:tcBorders>
              <w:top w:val="nil"/>
              <w:left w:val="nil"/>
              <w:bottom w:val="nil"/>
              <w:right w:val="nil"/>
            </w:tcBorders>
            <w:shd w:val="clear" w:color="auto" w:fill="auto"/>
            <w:noWrap/>
            <w:vAlign w:val="bottom"/>
            <w:hideMark/>
          </w:tcPr>
          <w:p w14:paraId="25139E2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210</w:t>
            </w:r>
          </w:p>
        </w:tc>
        <w:tc>
          <w:tcPr>
            <w:tcW w:w="2460" w:type="dxa"/>
            <w:tcBorders>
              <w:top w:val="nil"/>
              <w:left w:val="nil"/>
              <w:bottom w:val="nil"/>
              <w:right w:val="nil"/>
            </w:tcBorders>
            <w:shd w:val="clear" w:color="auto" w:fill="auto"/>
            <w:noWrap/>
            <w:vAlign w:val="bottom"/>
            <w:hideMark/>
          </w:tcPr>
          <w:p w14:paraId="7CA67735" w14:textId="25A5FC35" w:rsidR="00FE3B7B" w:rsidRPr="00FE3B7B" w:rsidRDefault="00813F3B" w:rsidP="00FE3B7B">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813F3B">
              <w:rPr>
                <w:rFonts w:ascii="Calibri" w:eastAsia="Times New Roman" w:hAnsi="Calibri" w:cs="Calibri"/>
                <w:color w:val="000000"/>
                <w:highlight w:val="green"/>
              </w:rPr>
              <w:t>remove</w:t>
            </w:r>
            <w:r>
              <w:rPr>
                <w:rFonts w:ascii="Calibri" w:eastAsia="Times New Roman" w:hAnsi="Calibri" w:cs="Calibri"/>
                <w:color w:val="000000"/>
              </w:rPr>
              <w:t xml:space="preserve"> </w:t>
            </w:r>
          </w:p>
        </w:tc>
        <w:tc>
          <w:tcPr>
            <w:tcW w:w="643" w:type="dxa"/>
            <w:tcBorders>
              <w:top w:val="nil"/>
              <w:left w:val="nil"/>
              <w:bottom w:val="nil"/>
              <w:right w:val="nil"/>
            </w:tcBorders>
            <w:shd w:val="clear" w:color="auto" w:fill="auto"/>
            <w:noWrap/>
            <w:vAlign w:val="bottom"/>
            <w:hideMark/>
          </w:tcPr>
          <w:p w14:paraId="19382BE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1AFA3715"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A69A60A" w14:textId="77777777" w:rsidTr="00E60326">
        <w:trPr>
          <w:trHeight w:val="290"/>
        </w:trPr>
        <w:tc>
          <w:tcPr>
            <w:tcW w:w="1828" w:type="dxa"/>
            <w:tcBorders>
              <w:top w:val="nil"/>
              <w:left w:val="nil"/>
              <w:bottom w:val="nil"/>
              <w:right w:val="nil"/>
            </w:tcBorders>
            <w:shd w:val="clear" w:color="auto" w:fill="auto"/>
            <w:noWrap/>
            <w:vAlign w:val="bottom"/>
            <w:hideMark/>
          </w:tcPr>
          <w:p w14:paraId="405A5077"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audit fees</w:t>
            </w:r>
          </w:p>
        </w:tc>
        <w:tc>
          <w:tcPr>
            <w:tcW w:w="969" w:type="dxa"/>
            <w:tcBorders>
              <w:top w:val="nil"/>
              <w:left w:val="nil"/>
              <w:bottom w:val="nil"/>
              <w:right w:val="nil"/>
            </w:tcBorders>
            <w:shd w:val="clear" w:color="auto" w:fill="auto"/>
            <w:noWrap/>
            <w:vAlign w:val="center"/>
            <w:hideMark/>
          </w:tcPr>
          <w:p w14:paraId="63CDC9A2"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w:t>
            </w:r>
          </w:p>
        </w:tc>
        <w:tc>
          <w:tcPr>
            <w:tcW w:w="1054" w:type="dxa"/>
            <w:tcBorders>
              <w:top w:val="nil"/>
              <w:left w:val="nil"/>
              <w:bottom w:val="nil"/>
              <w:right w:val="nil"/>
            </w:tcBorders>
            <w:shd w:val="clear" w:color="auto" w:fill="auto"/>
            <w:noWrap/>
            <w:vAlign w:val="bottom"/>
            <w:hideMark/>
          </w:tcPr>
          <w:p w14:paraId="68BD34F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150</w:t>
            </w:r>
          </w:p>
        </w:tc>
        <w:tc>
          <w:tcPr>
            <w:tcW w:w="1190" w:type="dxa"/>
            <w:tcBorders>
              <w:top w:val="nil"/>
              <w:left w:val="nil"/>
              <w:bottom w:val="nil"/>
              <w:right w:val="nil"/>
            </w:tcBorders>
            <w:shd w:val="clear" w:color="auto" w:fill="auto"/>
            <w:noWrap/>
            <w:vAlign w:val="bottom"/>
            <w:hideMark/>
          </w:tcPr>
          <w:p w14:paraId="3DA62E97"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2B56338B" w14:textId="77777777" w:rsidR="00FE3B7B" w:rsidRPr="00FE3B7B" w:rsidRDefault="00FE3B7B" w:rsidP="00FE3B7B">
            <w:pPr>
              <w:spacing w:after="0" w:line="240" w:lineRule="auto"/>
              <w:jc w:val="right"/>
              <w:rPr>
                <w:rFonts w:ascii="Calibri" w:eastAsia="Times New Roman" w:hAnsi="Calibri" w:cs="Calibri"/>
                <w:color w:val="000000"/>
              </w:rPr>
            </w:pPr>
            <w:r w:rsidRPr="00813F3B">
              <w:rPr>
                <w:rFonts w:ascii="Calibri" w:eastAsia="Times New Roman" w:hAnsi="Calibri" w:cs="Calibri"/>
                <w:color w:val="000000"/>
                <w:highlight w:val="yellow"/>
              </w:rPr>
              <w:t>150</w:t>
            </w:r>
          </w:p>
        </w:tc>
        <w:tc>
          <w:tcPr>
            <w:tcW w:w="2460" w:type="dxa"/>
            <w:tcBorders>
              <w:top w:val="nil"/>
              <w:left w:val="nil"/>
              <w:bottom w:val="nil"/>
              <w:right w:val="nil"/>
            </w:tcBorders>
            <w:shd w:val="clear" w:color="auto" w:fill="auto"/>
            <w:noWrap/>
            <w:vAlign w:val="bottom"/>
            <w:hideMark/>
          </w:tcPr>
          <w:p w14:paraId="2504296C"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2BB5EA7A"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7CF126C7"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9D9CA67" w14:textId="77777777" w:rsidTr="00E60326">
        <w:trPr>
          <w:trHeight w:val="290"/>
        </w:trPr>
        <w:tc>
          <w:tcPr>
            <w:tcW w:w="1828" w:type="dxa"/>
            <w:tcBorders>
              <w:top w:val="nil"/>
              <w:left w:val="nil"/>
              <w:bottom w:val="nil"/>
              <w:right w:val="nil"/>
            </w:tcBorders>
            <w:shd w:val="clear" w:color="auto" w:fill="auto"/>
            <w:noWrap/>
            <w:vAlign w:val="bottom"/>
            <w:hideMark/>
          </w:tcPr>
          <w:p w14:paraId="5213B050"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Neighbourhood D P</w:t>
            </w:r>
          </w:p>
        </w:tc>
        <w:tc>
          <w:tcPr>
            <w:tcW w:w="969" w:type="dxa"/>
            <w:tcBorders>
              <w:top w:val="nil"/>
              <w:left w:val="nil"/>
              <w:bottom w:val="nil"/>
              <w:right w:val="nil"/>
            </w:tcBorders>
            <w:shd w:val="clear" w:color="auto" w:fill="auto"/>
            <w:noWrap/>
            <w:vAlign w:val="center"/>
            <w:hideMark/>
          </w:tcPr>
          <w:p w14:paraId="585FCF5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54" w:type="dxa"/>
            <w:tcBorders>
              <w:top w:val="nil"/>
              <w:left w:val="nil"/>
              <w:bottom w:val="nil"/>
              <w:right w:val="nil"/>
            </w:tcBorders>
            <w:shd w:val="clear" w:color="auto" w:fill="auto"/>
            <w:noWrap/>
            <w:vAlign w:val="bottom"/>
            <w:hideMark/>
          </w:tcPr>
          <w:p w14:paraId="6EA32EF9" w14:textId="77777777" w:rsidR="00FE3B7B" w:rsidRPr="00FE3B7B" w:rsidRDefault="00FE3B7B" w:rsidP="00FE3B7B">
            <w:pPr>
              <w:spacing w:after="0" w:line="240" w:lineRule="auto"/>
              <w:jc w:val="right"/>
              <w:rPr>
                <w:rFonts w:ascii="Calibri" w:eastAsia="Times New Roman" w:hAnsi="Calibri" w:cs="Calibri"/>
                <w:color w:val="000000"/>
              </w:rPr>
            </w:pPr>
          </w:p>
        </w:tc>
        <w:tc>
          <w:tcPr>
            <w:tcW w:w="1190" w:type="dxa"/>
            <w:tcBorders>
              <w:top w:val="nil"/>
              <w:left w:val="nil"/>
              <w:bottom w:val="nil"/>
              <w:right w:val="nil"/>
            </w:tcBorders>
            <w:shd w:val="clear" w:color="auto" w:fill="auto"/>
            <w:noWrap/>
            <w:vAlign w:val="bottom"/>
            <w:hideMark/>
          </w:tcPr>
          <w:p w14:paraId="054E00E5"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1C84FD2D" w14:textId="77777777" w:rsidR="00FE3B7B" w:rsidRPr="00FE3B7B" w:rsidRDefault="00FE3B7B" w:rsidP="00FE3B7B">
            <w:pPr>
              <w:spacing w:after="0" w:line="240" w:lineRule="auto"/>
              <w:jc w:val="right"/>
              <w:rPr>
                <w:rFonts w:ascii="Calibri" w:eastAsia="Times New Roman" w:hAnsi="Calibri" w:cs="Calibri"/>
                <w:color w:val="000000"/>
              </w:rPr>
            </w:pPr>
          </w:p>
        </w:tc>
        <w:tc>
          <w:tcPr>
            <w:tcW w:w="2460" w:type="dxa"/>
            <w:tcBorders>
              <w:top w:val="nil"/>
              <w:left w:val="nil"/>
              <w:bottom w:val="nil"/>
              <w:right w:val="nil"/>
            </w:tcBorders>
            <w:shd w:val="clear" w:color="auto" w:fill="auto"/>
            <w:noWrap/>
            <w:vAlign w:val="bottom"/>
            <w:hideMark/>
          </w:tcPr>
          <w:p w14:paraId="34F172BA"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2DCB1912"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638D96A9"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81BBD57" w14:textId="77777777" w:rsidTr="00E60326">
        <w:trPr>
          <w:trHeight w:val="290"/>
        </w:trPr>
        <w:tc>
          <w:tcPr>
            <w:tcW w:w="1828" w:type="dxa"/>
            <w:tcBorders>
              <w:top w:val="nil"/>
              <w:left w:val="nil"/>
              <w:bottom w:val="nil"/>
              <w:right w:val="nil"/>
            </w:tcBorders>
            <w:shd w:val="clear" w:color="auto" w:fill="auto"/>
            <w:noWrap/>
            <w:vAlign w:val="bottom"/>
            <w:hideMark/>
          </w:tcPr>
          <w:p w14:paraId="4336B8A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election costs</w:t>
            </w:r>
          </w:p>
        </w:tc>
        <w:tc>
          <w:tcPr>
            <w:tcW w:w="969" w:type="dxa"/>
            <w:tcBorders>
              <w:top w:val="nil"/>
              <w:left w:val="nil"/>
              <w:bottom w:val="nil"/>
              <w:right w:val="nil"/>
            </w:tcBorders>
            <w:shd w:val="clear" w:color="auto" w:fill="auto"/>
            <w:noWrap/>
            <w:vAlign w:val="center"/>
            <w:hideMark/>
          </w:tcPr>
          <w:p w14:paraId="25575D8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260</w:t>
            </w:r>
          </w:p>
        </w:tc>
        <w:tc>
          <w:tcPr>
            <w:tcW w:w="1054" w:type="dxa"/>
            <w:tcBorders>
              <w:top w:val="nil"/>
              <w:left w:val="nil"/>
              <w:bottom w:val="nil"/>
              <w:right w:val="nil"/>
            </w:tcBorders>
            <w:shd w:val="clear" w:color="auto" w:fill="auto"/>
            <w:noWrap/>
            <w:vAlign w:val="bottom"/>
            <w:hideMark/>
          </w:tcPr>
          <w:p w14:paraId="23AAC820" w14:textId="77777777" w:rsidR="00FE3B7B" w:rsidRPr="00FE3B7B" w:rsidRDefault="00FE3B7B" w:rsidP="00FE3B7B">
            <w:pPr>
              <w:spacing w:after="0" w:line="240" w:lineRule="auto"/>
              <w:jc w:val="right"/>
              <w:rPr>
                <w:rFonts w:ascii="Calibri" w:eastAsia="Times New Roman" w:hAnsi="Calibri" w:cs="Calibri"/>
                <w:color w:val="000000"/>
              </w:rPr>
            </w:pPr>
          </w:p>
        </w:tc>
        <w:tc>
          <w:tcPr>
            <w:tcW w:w="1190" w:type="dxa"/>
            <w:tcBorders>
              <w:top w:val="nil"/>
              <w:left w:val="nil"/>
              <w:bottom w:val="nil"/>
              <w:right w:val="nil"/>
            </w:tcBorders>
            <w:shd w:val="clear" w:color="auto" w:fill="auto"/>
            <w:noWrap/>
            <w:vAlign w:val="bottom"/>
            <w:hideMark/>
          </w:tcPr>
          <w:p w14:paraId="69CC382F"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96" w:type="dxa"/>
            <w:tcBorders>
              <w:top w:val="nil"/>
              <w:left w:val="nil"/>
              <w:bottom w:val="nil"/>
              <w:right w:val="nil"/>
            </w:tcBorders>
            <w:shd w:val="clear" w:color="auto" w:fill="auto"/>
            <w:noWrap/>
            <w:vAlign w:val="bottom"/>
            <w:hideMark/>
          </w:tcPr>
          <w:p w14:paraId="5A9444A1"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260</w:t>
            </w:r>
          </w:p>
        </w:tc>
        <w:tc>
          <w:tcPr>
            <w:tcW w:w="4229" w:type="dxa"/>
            <w:gridSpan w:val="3"/>
            <w:tcBorders>
              <w:top w:val="nil"/>
              <w:left w:val="nil"/>
              <w:bottom w:val="nil"/>
              <w:right w:val="nil"/>
            </w:tcBorders>
            <w:shd w:val="clear" w:color="auto" w:fill="auto"/>
            <w:noWrap/>
            <w:vAlign w:val="bottom"/>
            <w:hideMark/>
          </w:tcPr>
          <w:p w14:paraId="0519C15D" w14:textId="5ECED440"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uncontested /earmark</w:t>
            </w:r>
            <w:r w:rsidR="00813F3B">
              <w:rPr>
                <w:rFonts w:ascii="Calibri" w:eastAsia="Times New Roman" w:hAnsi="Calibri" w:cs="Calibri"/>
                <w:color w:val="000000"/>
              </w:rPr>
              <w:t xml:space="preserve">  -</w:t>
            </w:r>
            <w:r w:rsidR="00813F3B" w:rsidRPr="00813F3B">
              <w:rPr>
                <w:rFonts w:ascii="Calibri" w:eastAsia="Times New Roman" w:hAnsi="Calibri" w:cs="Calibri"/>
                <w:color w:val="000000"/>
                <w:highlight w:val="green"/>
              </w:rPr>
              <w:t>remove</w:t>
            </w:r>
          </w:p>
        </w:tc>
      </w:tr>
      <w:tr w:rsidR="00FE3B7B" w:rsidRPr="00FE3B7B" w14:paraId="3DA15729" w14:textId="77777777" w:rsidTr="00E60326">
        <w:trPr>
          <w:trHeight w:val="290"/>
        </w:trPr>
        <w:tc>
          <w:tcPr>
            <w:tcW w:w="1828" w:type="dxa"/>
            <w:tcBorders>
              <w:top w:val="nil"/>
              <w:left w:val="nil"/>
              <w:bottom w:val="nil"/>
              <w:right w:val="nil"/>
            </w:tcBorders>
            <w:shd w:val="clear" w:color="auto" w:fill="auto"/>
            <w:noWrap/>
            <w:vAlign w:val="bottom"/>
            <w:hideMark/>
          </w:tcPr>
          <w:p w14:paraId="6B3B810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ADMINISTRATION COSTS</w:t>
            </w:r>
          </w:p>
        </w:tc>
        <w:tc>
          <w:tcPr>
            <w:tcW w:w="969" w:type="dxa"/>
            <w:tcBorders>
              <w:top w:val="nil"/>
              <w:left w:val="nil"/>
              <w:bottom w:val="nil"/>
              <w:right w:val="nil"/>
            </w:tcBorders>
            <w:shd w:val="clear" w:color="auto" w:fill="auto"/>
            <w:noWrap/>
            <w:vAlign w:val="center"/>
            <w:hideMark/>
          </w:tcPr>
          <w:p w14:paraId="64D2D6B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95</w:t>
            </w:r>
          </w:p>
        </w:tc>
        <w:tc>
          <w:tcPr>
            <w:tcW w:w="1054" w:type="dxa"/>
            <w:tcBorders>
              <w:top w:val="nil"/>
              <w:left w:val="nil"/>
              <w:bottom w:val="nil"/>
              <w:right w:val="nil"/>
            </w:tcBorders>
            <w:shd w:val="clear" w:color="auto" w:fill="auto"/>
            <w:noWrap/>
            <w:vAlign w:val="bottom"/>
            <w:hideMark/>
          </w:tcPr>
          <w:p w14:paraId="07851D28"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103</w:t>
            </w:r>
          </w:p>
        </w:tc>
        <w:tc>
          <w:tcPr>
            <w:tcW w:w="1190" w:type="dxa"/>
            <w:tcBorders>
              <w:top w:val="nil"/>
              <w:left w:val="nil"/>
              <w:bottom w:val="nil"/>
              <w:right w:val="nil"/>
            </w:tcBorders>
            <w:shd w:val="clear" w:color="auto" w:fill="auto"/>
            <w:noWrap/>
            <w:vAlign w:val="bottom"/>
            <w:hideMark/>
          </w:tcPr>
          <w:p w14:paraId="18BC2AC0"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-8</w:t>
            </w:r>
          </w:p>
        </w:tc>
        <w:tc>
          <w:tcPr>
            <w:tcW w:w="1196" w:type="dxa"/>
            <w:tcBorders>
              <w:top w:val="nil"/>
              <w:left w:val="nil"/>
              <w:bottom w:val="nil"/>
              <w:right w:val="nil"/>
            </w:tcBorders>
            <w:shd w:val="clear" w:color="auto" w:fill="auto"/>
            <w:noWrap/>
            <w:vAlign w:val="bottom"/>
            <w:hideMark/>
          </w:tcPr>
          <w:p w14:paraId="05C0C977" w14:textId="77777777" w:rsidR="00FE3B7B" w:rsidRPr="00FE3B7B" w:rsidRDefault="00FE3B7B" w:rsidP="00FE3B7B">
            <w:pPr>
              <w:spacing w:after="0" w:line="240" w:lineRule="auto"/>
              <w:jc w:val="right"/>
              <w:rPr>
                <w:rFonts w:ascii="Calibri" w:eastAsia="Times New Roman" w:hAnsi="Calibri" w:cs="Calibri"/>
                <w:color w:val="000000"/>
              </w:rPr>
            </w:pPr>
            <w:r w:rsidRPr="00813F3B">
              <w:rPr>
                <w:rFonts w:ascii="Calibri" w:eastAsia="Times New Roman" w:hAnsi="Calibri" w:cs="Calibri"/>
                <w:color w:val="000000"/>
                <w:highlight w:val="yellow"/>
              </w:rPr>
              <w:t>105</w:t>
            </w:r>
          </w:p>
        </w:tc>
        <w:tc>
          <w:tcPr>
            <w:tcW w:w="2460" w:type="dxa"/>
            <w:tcBorders>
              <w:top w:val="nil"/>
              <w:left w:val="nil"/>
              <w:bottom w:val="nil"/>
              <w:right w:val="nil"/>
            </w:tcBorders>
            <w:shd w:val="clear" w:color="auto" w:fill="auto"/>
            <w:noWrap/>
            <w:vAlign w:val="bottom"/>
            <w:hideMark/>
          </w:tcPr>
          <w:p w14:paraId="4FFD992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pata</w:t>
            </w:r>
          </w:p>
        </w:tc>
        <w:tc>
          <w:tcPr>
            <w:tcW w:w="643" w:type="dxa"/>
            <w:tcBorders>
              <w:top w:val="nil"/>
              <w:left w:val="nil"/>
              <w:bottom w:val="nil"/>
              <w:right w:val="nil"/>
            </w:tcBorders>
            <w:shd w:val="clear" w:color="auto" w:fill="auto"/>
            <w:noWrap/>
            <w:vAlign w:val="bottom"/>
            <w:hideMark/>
          </w:tcPr>
          <w:p w14:paraId="4EE9F6A3" w14:textId="77777777" w:rsidR="00FE3B7B" w:rsidRPr="00FE3B7B" w:rsidRDefault="00FE3B7B" w:rsidP="00FE3B7B">
            <w:pPr>
              <w:spacing w:after="0" w:line="240" w:lineRule="auto"/>
              <w:rPr>
                <w:rFonts w:ascii="Calibri" w:eastAsia="Times New Roman" w:hAnsi="Calibri" w:cs="Calibri"/>
                <w:color w:val="000000"/>
              </w:rPr>
            </w:pPr>
          </w:p>
        </w:tc>
        <w:tc>
          <w:tcPr>
            <w:tcW w:w="1126" w:type="dxa"/>
            <w:tcBorders>
              <w:top w:val="nil"/>
              <w:left w:val="nil"/>
              <w:bottom w:val="nil"/>
              <w:right w:val="nil"/>
            </w:tcBorders>
            <w:shd w:val="clear" w:color="auto" w:fill="auto"/>
            <w:noWrap/>
            <w:vAlign w:val="bottom"/>
            <w:hideMark/>
          </w:tcPr>
          <w:p w14:paraId="00A7BA4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04C5B44B" w14:textId="77777777" w:rsidTr="00E60326">
        <w:trPr>
          <w:trHeight w:val="871"/>
        </w:trPr>
        <w:tc>
          <w:tcPr>
            <w:tcW w:w="1828" w:type="dxa"/>
            <w:tcBorders>
              <w:top w:val="nil"/>
              <w:left w:val="nil"/>
              <w:bottom w:val="nil"/>
              <w:right w:val="nil"/>
            </w:tcBorders>
            <w:shd w:val="clear" w:color="auto" w:fill="auto"/>
            <w:vAlign w:val="bottom"/>
            <w:hideMark/>
          </w:tcPr>
          <w:p w14:paraId="719989EC"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bus shelter and other highway projects</w:t>
            </w:r>
          </w:p>
        </w:tc>
        <w:tc>
          <w:tcPr>
            <w:tcW w:w="969" w:type="dxa"/>
            <w:tcBorders>
              <w:top w:val="nil"/>
              <w:left w:val="nil"/>
              <w:bottom w:val="nil"/>
              <w:right w:val="nil"/>
            </w:tcBorders>
            <w:shd w:val="clear" w:color="auto" w:fill="auto"/>
            <w:noWrap/>
            <w:vAlign w:val="center"/>
            <w:hideMark/>
          </w:tcPr>
          <w:p w14:paraId="2A4D19B9" w14:textId="77777777" w:rsidR="00FE3B7B" w:rsidRPr="00FE3B7B" w:rsidRDefault="00FE3B7B" w:rsidP="00FE3B7B">
            <w:pPr>
              <w:spacing w:after="0" w:line="240" w:lineRule="auto"/>
              <w:rPr>
                <w:rFonts w:ascii="Calibri" w:eastAsia="Times New Roman" w:hAnsi="Calibri" w:cs="Calibri"/>
                <w:color w:val="000000"/>
              </w:rPr>
            </w:pPr>
          </w:p>
        </w:tc>
        <w:tc>
          <w:tcPr>
            <w:tcW w:w="1054" w:type="dxa"/>
            <w:tcBorders>
              <w:top w:val="nil"/>
              <w:left w:val="nil"/>
              <w:bottom w:val="nil"/>
              <w:right w:val="nil"/>
            </w:tcBorders>
            <w:shd w:val="clear" w:color="auto" w:fill="auto"/>
            <w:noWrap/>
            <w:vAlign w:val="bottom"/>
            <w:hideMark/>
          </w:tcPr>
          <w:p w14:paraId="6AE092C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0" w:type="dxa"/>
            <w:tcBorders>
              <w:top w:val="nil"/>
              <w:left w:val="nil"/>
              <w:bottom w:val="nil"/>
              <w:right w:val="nil"/>
            </w:tcBorders>
            <w:shd w:val="clear" w:color="auto" w:fill="auto"/>
            <w:noWrap/>
            <w:vAlign w:val="bottom"/>
            <w:hideMark/>
          </w:tcPr>
          <w:p w14:paraId="446B4AC3"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196" w:type="dxa"/>
            <w:tcBorders>
              <w:top w:val="nil"/>
              <w:left w:val="nil"/>
              <w:bottom w:val="nil"/>
              <w:right w:val="nil"/>
            </w:tcBorders>
            <w:shd w:val="clear" w:color="auto" w:fill="auto"/>
            <w:noWrap/>
            <w:vAlign w:val="bottom"/>
            <w:hideMark/>
          </w:tcPr>
          <w:p w14:paraId="631FE17F" w14:textId="77777777" w:rsidR="00FE3B7B" w:rsidRPr="00FE3B7B" w:rsidRDefault="00FE3B7B" w:rsidP="00FE3B7B">
            <w:pPr>
              <w:spacing w:after="0" w:line="240" w:lineRule="auto"/>
              <w:jc w:val="right"/>
              <w:rPr>
                <w:rFonts w:ascii="Calibri" w:eastAsia="Times New Roman" w:hAnsi="Calibri" w:cs="Calibri"/>
                <w:color w:val="000000"/>
              </w:rPr>
            </w:pPr>
          </w:p>
        </w:tc>
        <w:tc>
          <w:tcPr>
            <w:tcW w:w="2460" w:type="dxa"/>
            <w:tcBorders>
              <w:top w:val="nil"/>
              <w:left w:val="nil"/>
              <w:bottom w:val="nil"/>
              <w:right w:val="nil"/>
            </w:tcBorders>
            <w:shd w:val="clear" w:color="auto" w:fill="auto"/>
            <w:noWrap/>
            <w:vAlign w:val="bottom"/>
            <w:hideMark/>
          </w:tcPr>
          <w:p w14:paraId="591AA9FD"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6EF83B7B"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440EBF17"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1F7E0775" w14:textId="77777777" w:rsidTr="00E60326">
        <w:trPr>
          <w:trHeight w:val="290"/>
        </w:trPr>
        <w:tc>
          <w:tcPr>
            <w:tcW w:w="1828" w:type="dxa"/>
            <w:tcBorders>
              <w:top w:val="nil"/>
              <w:left w:val="nil"/>
              <w:bottom w:val="nil"/>
              <w:right w:val="nil"/>
            </w:tcBorders>
            <w:shd w:val="clear" w:color="auto" w:fill="auto"/>
            <w:noWrap/>
            <w:vAlign w:val="bottom"/>
            <w:hideMark/>
          </w:tcPr>
          <w:p w14:paraId="2FA25A0B"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PREDICTED SURPLUS</w:t>
            </w:r>
          </w:p>
        </w:tc>
        <w:tc>
          <w:tcPr>
            <w:tcW w:w="969" w:type="dxa"/>
            <w:tcBorders>
              <w:top w:val="nil"/>
              <w:left w:val="nil"/>
              <w:bottom w:val="nil"/>
              <w:right w:val="nil"/>
            </w:tcBorders>
            <w:shd w:val="clear" w:color="auto" w:fill="auto"/>
            <w:noWrap/>
            <w:vAlign w:val="bottom"/>
            <w:hideMark/>
          </w:tcPr>
          <w:p w14:paraId="026525B3" w14:textId="77777777" w:rsidR="00FE3B7B" w:rsidRPr="00FE3B7B" w:rsidRDefault="00FE3B7B" w:rsidP="00FE3B7B">
            <w:pPr>
              <w:spacing w:after="0" w:line="240" w:lineRule="auto"/>
              <w:jc w:val="right"/>
              <w:rPr>
                <w:rFonts w:eastAsia="Times New Roman" w:cs="Calibri"/>
                <w:color w:val="000000"/>
              </w:rPr>
            </w:pPr>
            <w:r w:rsidRPr="00FE3B7B">
              <w:rPr>
                <w:rFonts w:eastAsia="Times New Roman" w:cs="Calibri"/>
                <w:color w:val="000000"/>
              </w:rPr>
              <w:t>-405</w:t>
            </w:r>
          </w:p>
        </w:tc>
        <w:tc>
          <w:tcPr>
            <w:tcW w:w="1054" w:type="dxa"/>
            <w:tcBorders>
              <w:top w:val="nil"/>
              <w:left w:val="nil"/>
              <w:bottom w:val="nil"/>
              <w:right w:val="nil"/>
            </w:tcBorders>
            <w:shd w:val="clear" w:color="auto" w:fill="auto"/>
            <w:noWrap/>
            <w:vAlign w:val="bottom"/>
            <w:hideMark/>
          </w:tcPr>
          <w:p w14:paraId="7D64055D" w14:textId="77777777" w:rsidR="00FE3B7B" w:rsidRPr="00FE3B7B" w:rsidRDefault="00FE3B7B" w:rsidP="00FE3B7B">
            <w:pPr>
              <w:spacing w:after="0" w:line="240" w:lineRule="auto"/>
              <w:jc w:val="right"/>
              <w:rPr>
                <w:rFonts w:eastAsia="Times New Roman" w:cs="Calibri"/>
                <w:color w:val="000000"/>
              </w:rPr>
            </w:pPr>
          </w:p>
        </w:tc>
        <w:tc>
          <w:tcPr>
            <w:tcW w:w="1190" w:type="dxa"/>
            <w:tcBorders>
              <w:top w:val="nil"/>
              <w:left w:val="nil"/>
              <w:bottom w:val="nil"/>
              <w:right w:val="nil"/>
            </w:tcBorders>
            <w:shd w:val="clear" w:color="auto" w:fill="auto"/>
            <w:noWrap/>
            <w:vAlign w:val="bottom"/>
            <w:hideMark/>
          </w:tcPr>
          <w:p w14:paraId="012EA99E"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-405</w:t>
            </w:r>
          </w:p>
        </w:tc>
        <w:tc>
          <w:tcPr>
            <w:tcW w:w="1196" w:type="dxa"/>
            <w:tcBorders>
              <w:top w:val="nil"/>
              <w:left w:val="nil"/>
              <w:bottom w:val="nil"/>
              <w:right w:val="nil"/>
            </w:tcBorders>
            <w:shd w:val="clear" w:color="auto" w:fill="auto"/>
            <w:noWrap/>
            <w:vAlign w:val="bottom"/>
            <w:hideMark/>
          </w:tcPr>
          <w:p w14:paraId="762DBAEF" w14:textId="77777777" w:rsidR="00FE3B7B" w:rsidRPr="00FE3B7B" w:rsidRDefault="00FE3B7B" w:rsidP="00FE3B7B">
            <w:pPr>
              <w:spacing w:after="0" w:line="240" w:lineRule="auto"/>
              <w:jc w:val="right"/>
              <w:rPr>
                <w:rFonts w:ascii="Calibri" w:eastAsia="Times New Roman" w:hAnsi="Calibri" w:cs="Calibri"/>
                <w:color w:val="000000"/>
              </w:rPr>
            </w:pPr>
          </w:p>
        </w:tc>
        <w:tc>
          <w:tcPr>
            <w:tcW w:w="3103" w:type="dxa"/>
            <w:gridSpan w:val="2"/>
            <w:tcBorders>
              <w:top w:val="nil"/>
              <w:left w:val="nil"/>
              <w:bottom w:val="nil"/>
              <w:right w:val="nil"/>
            </w:tcBorders>
            <w:shd w:val="clear" w:color="auto" w:fill="auto"/>
            <w:noWrap/>
            <w:vAlign w:val="bottom"/>
            <w:hideMark/>
          </w:tcPr>
          <w:p w14:paraId="536946E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from reserves</w:t>
            </w:r>
          </w:p>
        </w:tc>
        <w:tc>
          <w:tcPr>
            <w:tcW w:w="1126" w:type="dxa"/>
            <w:tcBorders>
              <w:top w:val="nil"/>
              <w:left w:val="nil"/>
              <w:bottom w:val="nil"/>
              <w:right w:val="nil"/>
            </w:tcBorders>
            <w:shd w:val="clear" w:color="auto" w:fill="auto"/>
            <w:noWrap/>
            <w:vAlign w:val="bottom"/>
            <w:hideMark/>
          </w:tcPr>
          <w:p w14:paraId="08D2F141" w14:textId="77777777" w:rsidR="00FE3B7B" w:rsidRPr="00FE3B7B" w:rsidRDefault="00FE3B7B" w:rsidP="00FE3B7B">
            <w:pPr>
              <w:spacing w:after="0" w:line="240" w:lineRule="auto"/>
              <w:rPr>
                <w:rFonts w:ascii="Calibri" w:eastAsia="Times New Roman" w:hAnsi="Calibri" w:cs="Calibri"/>
                <w:color w:val="000000"/>
              </w:rPr>
            </w:pPr>
          </w:p>
        </w:tc>
      </w:tr>
      <w:tr w:rsidR="00FE3B7B" w:rsidRPr="00FE3B7B" w14:paraId="4A1ADF7A" w14:textId="77777777" w:rsidTr="00E60326">
        <w:trPr>
          <w:trHeight w:val="290"/>
        </w:trPr>
        <w:tc>
          <w:tcPr>
            <w:tcW w:w="1828" w:type="dxa"/>
            <w:tcBorders>
              <w:top w:val="nil"/>
              <w:left w:val="nil"/>
              <w:bottom w:val="nil"/>
              <w:right w:val="nil"/>
            </w:tcBorders>
            <w:shd w:val="clear" w:color="auto" w:fill="auto"/>
            <w:noWrap/>
            <w:vAlign w:val="bottom"/>
            <w:hideMark/>
          </w:tcPr>
          <w:p w14:paraId="40F0D9DD"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EXPENDITURE TOTAL</w:t>
            </w:r>
          </w:p>
        </w:tc>
        <w:tc>
          <w:tcPr>
            <w:tcW w:w="969" w:type="dxa"/>
            <w:tcBorders>
              <w:top w:val="single" w:sz="4" w:space="0" w:color="auto"/>
              <w:left w:val="nil"/>
              <w:bottom w:val="nil"/>
              <w:right w:val="nil"/>
            </w:tcBorders>
            <w:shd w:val="clear" w:color="auto" w:fill="auto"/>
            <w:noWrap/>
            <w:vAlign w:val="center"/>
            <w:hideMark/>
          </w:tcPr>
          <w:p w14:paraId="72E2BC43" w14:textId="77777777" w:rsidR="00FE3B7B" w:rsidRPr="00FE3B7B" w:rsidRDefault="00FE3B7B" w:rsidP="00FE3B7B">
            <w:pPr>
              <w:spacing w:after="0" w:line="240" w:lineRule="auto"/>
              <w:jc w:val="right"/>
              <w:rPr>
                <w:rFonts w:ascii="Calibri" w:eastAsia="Times New Roman" w:hAnsi="Calibri" w:cs="Calibri"/>
                <w:b/>
                <w:bCs/>
                <w:color w:val="000000"/>
                <w:u w:val="single"/>
              </w:rPr>
            </w:pPr>
            <w:r w:rsidRPr="00FE3B7B">
              <w:rPr>
                <w:rFonts w:ascii="Calibri" w:eastAsia="Times New Roman" w:hAnsi="Calibri" w:cs="Calibri"/>
                <w:b/>
                <w:bCs/>
                <w:color w:val="000000"/>
                <w:u w:val="single"/>
              </w:rPr>
              <w:t>4410</w:t>
            </w:r>
          </w:p>
        </w:tc>
        <w:tc>
          <w:tcPr>
            <w:tcW w:w="1054" w:type="dxa"/>
            <w:tcBorders>
              <w:top w:val="single" w:sz="4" w:space="0" w:color="auto"/>
              <w:left w:val="nil"/>
              <w:bottom w:val="single" w:sz="4" w:space="0" w:color="auto"/>
              <w:right w:val="nil"/>
            </w:tcBorders>
            <w:shd w:val="clear" w:color="auto" w:fill="auto"/>
            <w:noWrap/>
            <w:vAlign w:val="bottom"/>
            <w:hideMark/>
          </w:tcPr>
          <w:p w14:paraId="7F5D5364"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2733</w:t>
            </w:r>
          </w:p>
        </w:tc>
        <w:tc>
          <w:tcPr>
            <w:tcW w:w="1190" w:type="dxa"/>
            <w:tcBorders>
              <w:top w:val="single" w:sz="4" w:space="0" w:color="auto"/>
              <w:left w:val="nil"/>
              <w:bottom w:val="single" w:sz="4" w:space="0" w:color="auto"/>
              <w:right w:val="nil"/>
            </w:tcBorders>
            <w:shd w:val="clear" w:color="auto" w:fill="auto"/>
            <w:noWrap/>
            <w:vAlign w:val="bottom"/>
            <w:hideMark/>
          </w:tcPr>
          <w:p w14:paraId="3A5529AD"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1417</w:t>
            </w:r>
          </w:p>
        </w:tc>
        <w:tc>
          <w:tcPr>
            <w:tcW w:w="1196" w:type="dxa"/>
            <w:tcBorders>
              <w:top w:val="single" w:sz="4" w:space="0" w:color="auto"/>
              <w:left w:val="nil"/>
              <w:bottom w:val="single" w:sz="4" w:space="0" w:color="auto"/>
              <w:right w:val="nil"/>
            </w:tcBorders>
            <w:shd w:val="clear" w:color="auto" w:fill="auto"/>
            <w:noWrap/>
            <w:vAlign w:val="bottom"/>
            <w:hideMark/>
          </w:tcPr>
          <w:p w14:paraId="702C9F8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5225</w:t>
            </w:r>
          </w:p>
        </w:tc>
        <w:tc>
          <w:tcPr>
            <w:tcW w:w="2460" w:type="dxa"/>
            <w:tcBorders>
              <w:top w:val="nil"/>
              <w:left w:val="nil"/>
              <w:bottom w:val="nil"/>
              <w:right w:val="nil"/>
            </w:tcBorders>
            <w:shd w:val="clear" w:color="auto" w:fill="auto"/>
            <w:noWrap/>
            <w:vAlign w:val="bottom"/>
            <w:hideMark/>
          </w:tcPr>
          <w:p w14:paraId="7AF1A58F" w14:textId="77777777" w:rsidR="00FE3B7B" w:rsidRPr="00FE3B7B" w:rsidRDefault="00FE3B7B" w:rsidP="00FE3B7B">
            <w:pPr>
              <w:spacing w:after="0" w:line="240" w:lineRule="auto"/>
              <w:jc w:val="right"/>
              <w:rPr>
                <w:rFonts w:ascii="Calibri" w:eastAsia="Times New Roman" w:hAnsi="Calibri" w:cs="Calibri"/>
                <w:color w:val="000000"/>
              </w:rPr>
            </w:pPr>
          </w:p>
        </w:tc>
        <w:tc>
          <w:tcPr>
            <w:tcW w:w="643" w:type="dxa"/>
            <w:tcBorders>
              <w:top w:val="nil"/>
              <w:left w:val="nil"/>
              <w:bottom w:val="nil"/>
              <w:right w:val="nil"/>
            </w:tcBorders>
            <w:shd w:val="clear" w:color="auto" w:fill="auto"/>
            <w:noWrap/>
            <w:vAlign w:val="bottom"/>
            <w:hideMark/>
          </w:tcPr>
          <w:p w14:paraId="236947C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18F35544"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r w:rsidR="00FE3B7B" w:rsidRPr="00FE3B7B" w14:paraId="4E8189E9" w14:textId="77777777" w:rsidTr="00E60326">
        <w:trPr>
          <w:trHeight w:val="305"/>
        </w:trPr>
        <w:tc>
          <w:tcPr>
            <w:tcW w:w="1828" w:type="dxa"/>
            <w:tcBorders>
              <w:top w:val="nil"/>
              <w:left w:val="nil"/>
              <w:bottom w:val="nil"/>
              <w:right w:val="nil"/>
            </w:tcBorders>
            <w:shd w:val="clear" w:color="auto" w:fill="auto"/>
            <w:noWrap/>
            <w:vAlign w:val="bottom"/>
            <w:hideMark/>
          </w:tcPr>
          <w:p w14:paraId="03FC39FE" w14:textId="77777777" w:rsidR="00FE3B7B" w:rsidRPr="00FE3B7B" w:rsidRDefault="00FE3B7B" w:rsidP="00FE3B7B">
            <w:pPr>
              <w:spacing w:after="0" w:line="240" w:lineRule="auto"/>
              <w:rPr>
                <w:rFonts w:ascii="Calibri" w:eastAsia="Times New Roman" w:hAnsi="Calibri" w:cs="Calibri"/>
                <w:color w:val="000000"/>
              </w:rPr>
            </w:pPr>
            <w:r w:rsidRPr="00FE3B7B">
              <w:rPr>
                <w:rFonts w:ascii="Calibri" w:eastAsia="Times New Roman" w:hAnsi="Calibri" w:cs="Calibri"/>
                <w:color w:val="000000"/>
              </w:rPr>
              <w:t>balance available</w:t>
            </w:r>
          </w:p>
        </w:tc>
        <w:tc>
          <w:tcPr>
            <w:tcW w:w="969" w:type="dxa"/>
            <w:tcBorders>
              <w:top w:val="nil"/>
              <w:left w:val="nil"/>
              <w:bottom w:val="single" w:sz="4" w:space="0" w:color="auto"/>
              <w:right w:val="nil"/>
            </w:tcBorders>
            <w:shd w:val="clear" w:color="auto" w:fill="auto"/>
            <w:noWrap/>
            <w:vAlign w:val="center"/>
            <w:hideMark/>
          </w:tcPr>
          <w:p w14:paraId="7E49839C"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0</w:t>
            </w:r>
          </w:p>
        </w:tc>
        <w:tc>
          <w:tcPr>
            <w:tcW w:w="1054" w:type="dxa"/>
            <w:tcBorders>
              <w:top w:val="nil"/>
              <w:left w:val="nil"/>
              <w:bottom w:val="single" w:sz="8" w:space="0" w:color="auto"/>
              <w:right w:val="nil"/>
            </w:tcBorders>
            <w:shd w:val="clear" w:color="auto" w:fill="auto"/>
            <w:noWrap/>
            <w:vAlign w:val="bottom"/>
            <w:hideMark/>
          </w:tcPr>
          <w:p w14:paraId="654AFCAB"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1677</w:t>
            </w:r>
          </w:p>
        </w:tc>
        <w:tc>
          <w:tcPr>
            <w:tcW w:w="1190" w:type="dxa"/>
            <w:tcBorders>
              <w:top w:val="nil"/>
              <w:left w:val="nil"/>
              <w:bottom w:val="single" w:sz="8" w:space="0" w:color="auto"/>
              <w:right w:val="nil"/>
            </w:tcBorders>
            <w:shd w:val="clear" w:color="auto" w:fill="auto"/>
            <w:noWrap/>
            <w:vAlign w:val="bottom"/>
            <w:hideMark/>
          </w:tcPr>
          <w:p w14:paraId="08CC15D9" w14:textId="77777777" w:rsidR="00FE3B7B" w:rsidRPr="00FE3B7B" w:rsidRDefault="00FE3B7B" w:rsidP="00FE3B7B">
            <w:pPr>
              <w:spacing w:after="0" w:line="240" w:lineRule="auto"/>
              <w:jc w:val="right"/>
              <w:rPr>
                <w:rFonts w:ascii="Calibri" w:eastAsia="Times New Roman" w:hAnsi="Calibri" w:cs="Calibri"/>
                <w:color w:val="000000"/>
              </w:rPr>
            </w:pPr>
            <w:r w:rsidRPr="00FE3B7B">
              <w:rPr>
                <w:rFonts w:ascii="Calibri" w:eastAsia="Times New Roman" w:hAnsi="Calibri" w:cs="Calibri"/>
                <w:color w:val="000000"/>
              </w:rPr>
              <w:t>1417</w:t>
            </w:r>
          </w:p>
        </w:tc>
        <w:tc>
          <w:tcPr>
            <w:tcW w:w="1196" w:type="dxa"/>
            <w:tcBorders>
              <w:top w:val="nil"/>
              <w:left w:val="nil"/>
              <w:bottom w:val="nil"/>
              <w:right w:val="nil"/>
            </w:tcBorders>
            <w:shd w:val="clear" w:color="auto" w:fill="auto"/>
            <w:noWrap/>
            <w:vAlign w:val="bottom"/>
            <w:hideMark/>
          </w:tcPr>
          <w:p w14:paraId="186EE4A0" w14:textId="77777777" w:rsidR="00FE3B7B" w:rsidRPr="00FE3B7B" w:rsidRDefault="00FE3B7B" w:rsidP="00FE3B7B">
            <w:pPr>
              <w:spacing w:after="0" w:line="240" w:lineRule="auto"/>
              <w:jc w:val="right"/>
              <w:rPr>
                <w:rFonts w:ascii="Calibri" w:eastAsia="Times New Roman" w:hAnsi="Calibri" w:cs="Calibri"/>
                <w:color w:val="000000"/>
              </w:rPr>
            </w:pPr>
          </w:p>
        </w:tc>
        <w:tc>
          <w:tcPr>
            <w:tcW w:w="2460" w:type="dxa"/>
            <w:tcBorders>
              <w:top w:val="nil"/>
              <w:left w:val="nil"/>
              <w:bottom w:val="nil"/>
              <w:right w:val="nil"/>
            </w:tcBorders>
            <w:shd w:val="clear" w:color="auto" w:fill="auto"/>
            <w:noWrap/>
            <w:vAlign w:val="bottom"/>
            <w:hideMark/>
          </w:tcPr>
          <w:p w14:paraId="714589D7"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14:paraId="13C5F465" w14:textId="77777777" w:rsidR="00FE3B7B" w:rsidRPr="00FE3B7B" w:rsidRDefault="00FE3B7B" w:rsidP="00FE3B7B">
            <w:pPr>
              <w:spacing w:after="0" w:line="240" w:lineRule="auto"/>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2C3D80C3" w14:textId="77777777" w:rsidR="00FE3B7B" w:rsidRPr="00FE3B7B" w:rsidRDefault="00FE3B7B" w:rsidP="00FE3B7B">
            <w:pPr>
              <w:spacing w:after="0" w:line="240" w:lineRule="auto"/>
              <w:rPr>
                <w:rFonts w:ascii="Times New Roman" w:eastAsia="Times New Roman" w:hAnsi="Times New Roman" w:cs="Times New Roman"/>
                <w:sz w:val="20"/>
                <w:szCs w:val="20"/>
              </w:rPr>
            </w:pPr>
          </w:p>
        </w:tc>
      </w:tr>
    </w:tbl>
    <w:p w14:paraId="53A65440" w14:textId="77777777" w:rsidR="00FE3B7B" w:rsidRDefault="00FE3B7B" w:rsidP="00441CBF">
      <w:pPr>
        <w:spacing w:after="0" w:line="240" w:lineRule="auto"/>
      </w:pPr>
    </w:p>
    <w:p w14:paraId="69403930" w14:textId="6C74DC46" w:rsidR="00FE3B7B" w:rsidRDefault="00FE3B7B" w:rsidP="00441CBF">
      <w:pPr>
        <w:spacing w:after="0" w:line="240" w:lineRule="auto"/>
      </w:pPr>
      <w:r>
        <w:t>The proposed budget is a starting point for Councillors to consider the priorities for the coming year.</w:t>
      </w:r>
    </w:p>
    <w:p w14:paraId="7EAADD26" w14:textId="355D8CDC" w:rsidR="00FE3B7B" w:rsidRDefault="00FE3B7B" w:rsidP="00441CBF">
      <w:pPr>
        <w:spacing w:after="0" w:line="240" w:lineRule="auto"/>
      </w:pPr>
      <w:r>
        <w:t>The precept is set to meet the proposed expenditure</w:t>
      </w:r>
    </w:p>
    <w:p w14:paraId="300BE163" w14:textId="7855EAAE" w:rsidR="00FE3B7B" w:rsidRDefault="00FE3B7B" w:rsidP="00441CBF">
      <w:pPr>
        <w:spacing w:after="0" w:line="240" w:lineRule="auto"/>
      </w:pPr>
      <w:r>
        <w:t>No account is taken of increased/decreased tax base</w:t>
      </w:r>
    </w:p>
    <w:p w14:paraId="44FE0DC1" w14:textId="5977BDB9" w:rsidR="00FE3B7B" w:rsidRDefault="00FE3B7B" w:rsidP="00441CBF">
      <w:pPr>
        <w:spacing w:after="0" w:line="240" w:lineRule="auto"/>
      </w:pPr>
      <w:r>
        <w:t xml:space="preserve">Expenditure is not increased by </w:t>
      </w:r>
      <w:r w:rsidR="000A2AD8">
        <w:t xml:space="preserve">set </w:t>
      </w:r>
      <w:r>
        <w:t>inflation figure</w:t>
      </w:r>
      <w:r w:rsidR="000A2AD8">
        <w:t xml:space="preserve"> but is based on actual spends in 2023/24 except for salaries</w:t>
      </w:r>
    </w:p>
    <w:p w14:paraId="4B48BF0B" w14:textId="77777777" w:rsidR="006E52D8" w:rsidRDefault="006E52D8" w:rsidP="00441CBF">
      <w:pPr>
        <w:spacing w:after="0" w:line="240" w:lineRule="auto"/>
      </w:pPr>
    </w:p>
    <w:p w14:paraId="6882FC61" w14:textId="77777777" w:rsidR="006E52D8" w:rsidRDefault="006E52D8" w:rsidP="00441CBF">
      <w:pPr>
        <w:spacing w:after="0" w:line="240" w:lineRule="auto"/>
      </w:pPr>
    </w:p>
    <w:p w14:paraId="4C565B67" w14:textId="77777777" w:rsidR="006E52D8" w:rsidRDefault="006E52D8" w:rsidP="00441CBF">
      <w:pPr>
        <w:spacing w:after="0" w:line="240" w:lineRule="auto"/>
      </w:pPr>
    </w:p>
    <w:p w14:paraId="3C9A3460" w14:textId="77777777" w:rsidR="006E52D8" w:rsidRDefault="006E52D8" w:rsidP="00441CBF">
      <w:pPr>
        <w:spacing w:after="0" w:line="240" w:lineRule="auto"/>
      </w:pPr>
    </w:p>
    <w:p w14:paraId="35F93A59" w14:textId="77777777" w:rsidR="006E52D8" w:rsidRDefault="006E52D8" w:rsidP="00441CBF">
      <w:pPr>
        <w:spacing w:after="0" w:line="240" w:lineRule="auto"/>
      </w:pPr>
    </w:p>
    <w:p w14:paraId="79CDA1F9" w14:textId="77777777" w:rsidR="006E52D8" w:rsidRDefault="006E52D8" w:rsidP="00441CBF">
      <w:pPr>
        <w:spacing w:after="0" w:line="240" w:lineRule="auto"/>
      </w:pPr>
    </w:p>
    <w:p w14:paraId="0236A542" w14:textId="77777777" w:rsidR="006E52D8" w:rsidRDefault="006E52D8" w:rsidP="00441CBF">
      <w:pPr>
        <w:spacing w:after="0" w:line="240" w:lineRule="auto"/>
      </w:pPr>
    </w:p>
    <w:p w14:paraId="79CC5A76" w14:textId="77777777" w:rsidR="006E52D8" w:rsidRDefault="006E52D8" w:rsidP="00441CBF">
      <w:pPr>
        <w:spacing w:after="0" w:line="240" w:lineRule="auto"/>
      </w:pPr>
    </w:p>
    <w:p w14:paraId="2958622C" w14:textId="77777777" w:rsidR="006E52D8" w:rsidRDefault="006E52D8" w:rsidP="00441CBF">
      <w:pPr>
        <w:spacing w:after="0" w:line="240" w:lineRule="auto"/>
      </w:pPr>
    </w:p>
    <w:p w14:paraId="26182DFA" w14:textId="77777777" w:rsidR="006E52D8" w:rsidRDefault="006E52D8" w:rsidP="00441CBF">
      <w:pPr>
        <w:spacing w:after="0" w:line="240" w:lineRule="auto"/>
      </w:pPr>
    </w:p>
    <w:p w14:paraId="46540EAA" w14:textId="77777777" w:rsidR="006E52D8" w:rsidRDefault="006E52D8" w:rsidP="00441CBF">
      <w:pPr>
        <w:spacing w:after="0" w:line="240" w:lineRule="auto"/>
      </w:pPr>
    </w:p>
    <w:p w14:paraId="62F2EA84" w14:textId="77777777" w:rsidR="006E52D8" w:rsidRDefault="006E52D8" w:rsidP="00441CBF">
      <w:pPr>
        <w:spacing w:after="0" w:line="240" w:lineRule="auto"/>
      </w:pPr>
    </w:p>
    <w:p w14:paraId="6EEB2BF0" w14:textId="77777777" w:rsidR="006E52D8" w:rsidRDefault="006E52D8" w:rsidP="00441CBF">
      <w:pPr>
        <w:spacing w:after="0" w:line="240" w:lineRule="auto"/>
      </w:pPr>
    </w:p>
    <w:p w14:paraId="074D162F" w14:textId="77777777" w:rsidR="006E52D8" w:rsidRDefault="006E52D8" w:rsidP="00441CBF">
      <w:pPr>
        <w:spacing w:after="0" w:line="240" w:lineRule="auto"/>
      </w:pPr>
    </w:p>
    <w:p w14:paraId="41D63425" w14:textId="77777777" w:rsidR="006E52D8" w:rsidRPr="00095EC8" w:rsidRDefault="006E52D8" w:rsidP="006E52D8">
      <w:pPr>
        <w:rPr>
          <w:rFonts w:cstheme="minorHAnsi"/>
          <w:b/>
          <w:bCs/>
        </w:rPr>
      </w:pPr>
      <w:r w:rsidRPr="00095EC8">
        <w:rPr>
          <w:rFonts w:cstheme="minorHAnsi"/>
          <w:b/>
          <w:bCs/>
        </w:rPr>
        <w:lastRenderedPageBreak/>
        <w:t>RUDFORD AND HIGHLEADON PARISH COUNCIL</w:t>
      </w:r>
    </w:p>
    <w:p w14:paraId="519B515F" w14:textId="77777777" w:rsidR="006E52D8" w:rsidRPr="00095EC8" w:rsidRDefault="006E52D8" w:rsidP="006E52D8">
      <w:pPr>
        <w:rPr>
          <w:rFonts w:cstheme="minorHAnsi"/>
          <w:b/>
          <w:bCs/>
        </w:rPr>
      </w:pPr>
    </w:p>
    <w:p w14:paraId="4E8D92DC" w14:textId="77777777" w:rsidR="006E52D8" w:rsidRPr="00095EC8" w:rsidRDefault="006E52D8" w:rsidP="006E52D8">
      <w:pPr>
        <w:rPr>
          <w:rFonts w:cstheme="minorHAnsi"/>
          <w:b/>
          <w:bCs/>
        </w:rPr>
      </w:pPr>
      <w:r w:rsidRPr="00095EC8">
        <w:rPr>
          <w:rFonts w:cstheme="minorHAnsi"/>
          <w:b/>
          <w:bCs/>
        </w:rPr>
        <w:t>OWNERSHIP AND MANAGEMENT OF HIGHLEADON GREEN</w:t>
      </w:r>
    </w:p>
    <w:p w14:paraId="2847EA99" w14:textId="77777777" w:rsidR="006E52D8" w:rsidRPr="00095EC8" w:rsidRDefault="006E52D8" w:rsidP="006E52D8">
      <w:pPr>
        <w:rPr>
          <w:rFonts w:cstheme="minorHAnsi"/>
          <w:b/>
          <w:bCs/>
        </w:rPr>
      </w:pPr>
    </w:p>
    <w:p w14:paraId="69FFBFE7" w14:textId="77777777" w:rsidR="006E52D8" w:rsidRPr="00095EC8" w:rsidRDefault="006E52D8" w:rsidP="006E52D8">
      <w:pPr>
        <w:rPr>
          <w:rFonts w:cstheme="minorHAnsi"/>
          <w:b/>
          <w:bCs/>
        </w:rPr>
      </w:pPr>
      <w:r w:rsidRPr="00095EC8">
        <w:rPr>
          <w:rFonts w:cstheme="minorHAnsi"/>
          <w:b/>
          <w:bCs/>
        </w:rPr>
        <w:t>NOVEMBER 2023</w:t>
      </w:r>
    </w:p>
    <w:p w14:paraId="1371F655" w14:textId="77777777" w:rsidR="006E52D8" w:rsidRPr="00095EC8" w:rsidRDefault="006E52D8" w:rsidP="006E52D8">
      <w:pPr>
        <w:rPr>
          <w:rFonts w:cstheme="minorHAnsi"/>
        </w:rPr>
      </w:pPr>
    </w:p>
    <w:p w14:paraId="1603E68F" w14:textId="77777777" w:rsidR="006E52D8" w:rsidRPr="00095EC8" w:rsidRDefault="006E52D8" w:rsidP="006E52D8">
      <w:pPr>
        <w:rPr>
          <w:rFonts w:cstheme="minorHAnsi"/>
        </w:rPr>
      </w:pPr>
      <w:r w:rsidRPr="00095EC8">
        <w:rPr>
          <w:rFonts w:cstheme="minorHAnsi"/>
        </w:rPr>
        <w:t>The letter below is the basis for the respective responsibilities regarding Highleadon Green.</w:t>
      </w:r>
    </w:p>
    <w:p w14:paraId="2EB0C0F6" w14:textId="77777777" w:rsidR="006E52D8" w:rsidRPr="00095EC8" w:rsidRDefault="006E52D8" w:rsidP="006E52D8">
      <w:pPr>
        <w:rPr>
          <w:rFonts w:cstheme="minorHAnsi"/>
        </w:rPr>
      </w:pPr>
    </w:p>
    <w:p w14:paraId="4DE75C02" w14:textId="77777777" w:rsidR="006E52D8" w:rsidRPr="00095EC8" w:rsidRDefault="006E52D8" w:rsidP="006E52D8">
      <w:pPr>
        <w:rPr>
          <w:rFonts w:cstheme="minorHAnsi"/>
        </w:rPr>
      </w:pPr>
      <w:r w:rsidRPr="00095EC8">
        <w:rPr>
          <w:rFonts w:cstheme="minorHAnsi"/>
          <w:noProof/>
        </w:rPr>
        <w:drawing>
          <wp:inline distT="0" distB="0" distL="0" distR="0" wp14:anchorId="57486CDE" wp14:editId="10857384">
            <wp:extent cx="5731510" cy="4952365"/>
            <wp:effectExtent l="0" t="0" r="0" b="635"/>
            <wp:docPr id="316536933" name="Picture 1" descr="A letter of a person's not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36933" name="Picture 1" descr="A letter of a person's notice&#10;&#10;Description automatically generated with medium confidence"/>
                    <pic:cNvPicPr/>
                  </pic:nvPicPr>
                  <pic:blipFill>
                    <a:blip r:embed="rId5"/>
                    <a:stretch>
                      <a:fillRect/>
                    </a:stretch>
                  </pic:blipFill>
                  <pic:spPr>
                    <a:xfrm>
                      <a:off x="0" y="0"/>
                      <a:ext cx="5731510" cy="4952365"/>
                    </a:xfrm>
                    <a:prstGeom prst="rect">
                      <a:avLst/>
                    </a:prstGeom>
                  </pic:spPr>
                </pic:pic>
              </a:graphicData>
            </a:graphic>
          </wp:inline>
        </w:drawing>
      </w:r>
    </w:p>
    <w:p w14:paraId="3FC18CDF" w14:textId="77777777" w:rsidR="006E52D8" w:rsidRPr="00095EC8" w:rsidRDefault="006E52D8" w:rsidP="006E52D8">
      <w:pPr>
        <w:rPr>
          <w:rFonts w:cstheme="minorHAnsi"/>
        </w:rPr>
      </w:pPr>
    </w:p>
    <w:p w14:paraId="7F46202C" w14:textId="77777777" w:rsidR="006E52D8" w:rsidRPr="00095EC8" w:rsidRDefault="006E52D8" w:rsidP="006E52D8">
      <w:pPr>
        <w:rPr>
          <w:rFonts w:cstheme="minorHAnsi"/>
        </w:rPr>
      </w:pPr>
      <w:r w:rsidRPr="00095EC8">
        <w:rPr>
          <w:rFonts w:cstheme="minorHAnsi"/>
        </w:rPr>
        <w:t>The District Council has recently clarified its understanding of its responsibilities as de jure owners as follows:</w:t>
      </w:r>
    </w:p>
    <w:p w14:paraId="404D3E08" w14:textId="77777777" w:rsidR="006E52D8" w:rsidRPr="00095EC8" w:rsidRDefault="006E52D8" w:rsidP="006E52D8">
      <w:pPr>
        <w:pStyle w:val="NormalWeb"/>
        <w:spacing w:after="120" w:afterAutospacing="0" w:line="360" w:lineRule="atLeas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095EC8">
        <w:rPr>
          <w:rFonts w:asciiTheme="minorHAnsi" w:hAnsiTheme="minorHAnsi" w:cstheme="minorHAnsi"/>
          <w:color w:val="000000" w:themeColor="text1"/>
          <w:sz w:val="22"/>
          <w:szCs w:val="22"/>
        </w:rPr>
        <w:t>Pursuant to the decision issued by the Commons Commissioner dated 12 December 1985, Highleadon Common was ruled to have no owner. AS a result the protections of S9 of the Commons Registration Act apply and give powers to FODDC as the local authority in whose area the land is situated. As a result the Council has powers to  may take such steps for the protection of the land against unlawful interference as could be taken by an owner in possession of the land, and may bring proceedings for any offence. This does not grant any ownership of the land or direct responsibility.</w:t>
      </w:r>
    </w:p>
    <w:p w14:paraId="6E519118" w14:textId="77777777" w:rsidR="006E52D8" w:rsidRPr="00095EC8" w:rsidRDefault="006E52D8" w:rsidP="006E52D8">
      <w:pPr>
        <w:pStyle w:val="NormalWeb"/>
        <w:spacing w:after="120" w:afterAutospacing="0" w:line="360" w:lineRule="atLeast"/>
        <w:jc w:val="both"/>
        <w:rPr>
          <w:rFonts w:asciiTheme="minorHAnsi" w:hAnsiTheme="minorHAnsi" w:cstheme="minorHAnsi"/>
          <w:color w:val="000000" w:themeColor="text1"/>
          <w:sz w:val="22"/>
          <w:szCs w:val="22"/>
        </w:rPr>
      </w:pPr>
      <w:r w:rsidRPr="00095EC8">
        <w:rPr>
          <w:rFonts w:asciiTheme="minorHAnsi" w:hAnsiTheme="minorHAnsi" w:cstheme="minorHAnsi"/>
          <w:color w:val="000000" w:themeColor="text1"/>
          <w:sz w:val="22"/>
          <w:szCs w:val="22"/>
        </w:rPr>
        <w:t xml:space="preserve">Under the Occupiers Liability Act 1984 a person is classed as an occupier if they owe the common duty of care referred to in section 2 of the  Occupiers’ Liability Act 1957, in relation to the premises – This includes having control of that </w:t>
      </w:r>
      <w:r w:rsidRPr="00095EC8">
        <w:rPr>
          <w:rFonts w:asciiTheme="minorHAnsi" w:hAnsiTheme="minorHAnsi" w:cstheme="minorHAnsi"/>
          <w:color w:val="000000" w:themeColor="text1"/>
          <w:sz w:val="22"/>
          <w:szCs w:val="22"/>
        </w:rPr>
        <w:lastRenderedPageBreak/>
        <w:t>premises. It is this last point that brings a duty to the Council. However where this relates to Common Land s13 of Countryside and Rights of Way Act 2000 “reduces” the common duty of care to persons accessing the Common whereby an occupier owes </w:t>
      </w:r>
      <w:r w:rsidRPr="00095EC8">
        <w:rPr>
          <w:rFonts w:asciiTheme="minorHAnsi" w:hAnsiTheme="minorHAnsi" w:cstheme="minorHAnsi"/>
          <w:b/>
          <w:bCs/>
          <w:color w:val="000000" w:themeColor="text1"/>
          <w:sz w:val="22"/>
          <w:szCs w:val="22"/>
        </w:rPr>
        <w:t>NO</w:t>
      </w:r>
      <w:r w:rsidRPr="00095EC8">
        <w:rPr>
          <w:rFonts w:asciiTheme="minorHAnsi" w:hAnsiTheme="minorHAnsi" w:cstheme="minorHAnsi"/>
          <w:color w:val="000000" w:themeColor="text1"/>
          <w:sz w:val="22"/>
          <w:szCs w:val="22"/>
        </w:rPr>
        <w:t> duty to any person exercising their access rights in respect of a risk from: Any natural feature of the landscape (including any tree, shrub or plant), Any river, stream, ditch or pond, People passing over, under or through any wall, fence or gate, except by proper use of a gate or stile. Essentially persons accessing the Common are not classed as visitors.</w:t>
      </w:r>
    </w:p>
    <w:p w14:paraId="4A383DE7" w14:textId="77777777" w:rsidR="006E52D8" w:rsidRPr="00095EC8" w:rsidRDefault="006E52D8" w:rsidP="006E52D8">
      <w:pPr>
        <w:pStyle w:val="NormalWeb"/>
        <w:spacing w:after="120" w:afterAutospacing="0" w:line="360" w:lineRule="atLeast"/>
        <w:jc w:val="both"/>
        <w:rPr>
          <w:rFonts w:asciiTheme="minorHAnsi" w:hAnsiTheme="minorHAnsi" w:cstheme="minorHAnsi"/>
          <w:color w:val="000000" w:themeColor="text1"/>
          <w:sz w:val="22"/>
          <w:szCs w:val="22"/>
        </w:rPr>
      </w:pPr>
      <w:r w:rsidRPr="00095EC8">
        <w:rPr>
          <w:rFonts w:asciiTheme="minorHAnsi" w:hAnsiTheme="minorHAnsi" w:cstheme="minorHAnsi"/>
          <w:color w:val="000000" w:themeColor="text1"/>
          <w:sz w:val="22"/>
          <w:szCs w:val="22"/>
        </w:rPr>
        <w:t>This “reduction” of liability does not extend to accidents as a result of activities carried out on the Common, such as maintenance or from man-made structures such as stiles where these are faulty or unsafe. The Council is likely liable where we have caused a risk or been reckless to causing a risk . These liabilities should be managed by risk assessment and works to reduce / remove the hazard.</w:t>
      </w:r>
      <w:r>
        <w:rPr>
          <w:rFonts w:asciiTheme="minorHAnsi" w:hAnsiTheme="minorHAnsi" w:cstheme="minorHAnsi"/>
          <w:color w:val="000000" w:themeColor="text1"/>
          <w:sz w:val="22"/>
          <w:szCs w:val="22"/>
        </w:rPr>
        <w:t>’</w:t>
      </w:r>
    </w:p>
    <w:p w14:paraId="6AABAE3E" w14:textId="77777777" w:rsidR="006E52D8" w:rsidRDefault="006E52D8" w:rsidP="006E52D8"/>
    <w:p w14:paraId="6FCA4D6F" w14:textId="77777777" w:rsidR="006E52D8" w:rsidRDefault="006E52D8" w:rsidP="00441CBF">
      <w:pPr>
        <w:spacing w:after="0" w:line="240" w:lineRule="auto"/>
      </w:pPr>
    </w:p>
    <w:sectPr w:rsidR="006E52D8" w:rsidSect="00441CBF">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130"/>
    <w:multiLevelType w:val="hybridMultilevel"/>
    <w:tmpl w:val="FD2C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01CFB"/>
    <w:multiLevelType w:val="hybridMultilevel"/>
    <w:tmpl w:val="FA40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1120B"/>
    <w:multiLevelType w:val="multilevel"/>
    <w:tmpl w:val="D1D4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402B9"/>
    <w:multiLevelType w:val="multilevel"/>
    <w:tmpl w:val="51F8E9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22313"/>
    <w:multiLevelType w:val="multilevel"/>
    <w:tmpl w:val="A5BEDF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97268"/>
    <w:multiLevelType w:val="multilevel"/>
    <w:tmpl w:val="ADC29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716BD"/>
    <w:multiLevelType w:val="multilevel"/>
    <w:tmpl w:val="B5BEA864"/>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02438"/>
    <w:multiLevelType w:val="multilevel"/>
    <w:tmpl w:val="7C4A8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D2385"/>
    <w:multiLevelType w:val="multilevel"/>
    <w:tmpl w:val="D8245E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96F16"/>
    <w:multiLevelType w:val="hybridMultilevel"/>
    <w:tmpl w:val="5D560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9D21C1"/>
    <w:multiLevelType w:val="multilevel"/>
    <w:tmpl w:val="230A89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B5903"/>
    <w:multiLevelType w:val="multilevel"/>
    <w:tmpl w:val="B5BEA864"/>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25B7D"/>
    <w:multiLevelType w:val="multilevel"/>
    <w:tmpl w:val="186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6A3352"/>
    <w:multiLevelType w:val="multilevel"/>
    <w:tmpl w:val="0CBAB93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36F17"/>
    <w:multiLevelType w:val="multilevel"/>
    <w:tmpl w:val="15C2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04480"/>
    <w:multiLevelType w:val="multilevel"/>
    <w:tmpl w:val="B5BEA86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15:restartNumberingAfterBreak="0">
    <w:nsid w:val="48343F5C"/>
    <w:multiLevelType w:val="hybridMultilevel"/>
    <w:tmpl w:val="B59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91F71"/>
    <w:multiLevelType w:val="multilevel"/>
    <w:tmpl w:val="DC3451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CB75CC"/>
    <w:multiLevelType w:val="multilevel"/>
    <w:tmpl w:val="C218B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263CC"/>
    <w:multiLevelType w:val="multilevel"/>
    <w:tmpl w:val="A9AA9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40179"/>
    <w:multiLevelType w:val="hybridMultilevel"/>
    <w:tmpl w:val="565C9384"/>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2" w15:restartNumberingAfterBreak="0">
    <w:nsid w:val="5BB31900"/>
    <w:multiLevelType w:val="multilevel"/>
    <w:tmpl w:val="B5BEA864"/>
    <w:lvl w:ilvl="0">
      <w:numFmt w:val="lowerLetter"/>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933905"/>
    <w:multiLevelType w:val="hybridMultilevel"/>
    <w:tmpl w:val="4D30B9A8"/>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027D4C"/>
    <w:multiLevelType w:val="multilevel"/>
    <w:tmpl w:val="BA1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2D10B8"/>
    <w:multiLevelType w:val="hybridMultilevel"/>
    <w:tmpl w:val="3406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65630"/>
    <w:multiLevelType w:val="multilevel"/>
    <w:tmpl w:val="885EFC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15746"/>
    <w:multiLevelType w:val="hybridMultilevel"/>
    <w:tmpl w:val="B5A4C7CA"/>
    <w:lvl w:ilvl="0" w:tplc="0809000F">
      <w:start w:val="1"/>
      <w:numFmt w:val="decimal"/>
      <w:lvlText w:val="%1."/>
      <w:lvlJc w:val="left"/>
      <w:pPr>
        <w:ind w:left="54"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28"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9F3546"/>
    <w:multiLevelType w:val="multilevel"/>
    <w:tmpl w:val="DB2E35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905D51"/>
    <w:multiLevelType w:val="multilevel"/>
    <w:tmpl w:val="5AA014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601EB4"/>
    <w:multiLevelType w:val="hybridMultilevel"/>
    <w:tmpl w:val="9274FF90"/>
    <w:lvl w:ilvl="0" w:tplc="E7509262">
      <w:start w:val="1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7182657"/>
    <w:multiLevelType w:val="multilevel"/>
    <w:tmpl w:val="09045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5F3D6A"/>
    <w:multiLevelType w:val="hybridMultilevel"/>
    <w:tmpl w:val="BD88BF1E"/>
    <w:lvl w:ilvl="0" w:tplc="971ED398">
      <w:start w:val="1"/>
      <w:numFmt w:val="lowerLetter"/>
      <w:lvlText w:val="%1."/>
      <w:lvlJc w:val="left"/>
      <w:pPr>
        <w:ind w:left="1180" w:hanging="360"/>
      </w:pPr>
      <w:rPr>
        <w:rFonts w:hint="default"/>
        <w:b w:val="0"/>
        <w:bCs w:val="0"/>
        <w:sz w:val="22"/>
        <w:szCs w:val="22"/>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num w:numId="1" w16cid:durableId="2007399053">
    <w:abstractNumId w:val="28"/>
  </w:num>
  <w:num w:numId="2" w16cid:durableId="73623230">
    <w:abstractNumId w:val="27"/>
  </w:num>
  <w:num w:numId="3" w16cid:durableId="2123114157">
    <w:abstractNumId w:val="17"/>
  </w:num>
  <w:num w:numId="4" w16cid:durableId="1859417986">
    <w:abstractNumId w:val="1"/>
  </w:num>
  <w:num w:numId="5" w16cid:durableId="2098551356">
    <w:abstractNumId w:val="14"/>
  </w:num>
  <w:num w:numId="6" w16cid:durableId="1120876747">
    <w:abstractNumId w:val="2"/>
    <w:lvlOverride w:ilvl="0">
      <w:lvl w:ilvl="0">
        <w:numFmt w:val="decimal"/>
        <w:lvlText w:val="%1."/>
        <w:lvlJc w:val="left"/>
      </w:lvl>
    </w:lvlOverride>
  </w:num>
  <w:num w:numId="7" w16cid:durableId="1740012669">
    <w:abstractNumId w:val="20"/>
    <w:lvlOverride w:ilvl="0">
      <w:lvl w:ilvl="0">
        <w:numFmt w:val="decimal"/>
        <w:lvlText w:val="%1."/>
        <w:lvlJc w:val="left"/>
      </w:lvl>
    </w:lvlOverride>
  </w:num>
  <w:num w:numId="8" w16cid:durableId="1431513415">
    <w:abstractNumId w:val="7"/>
    <w:lvlOverride w:ilvl="0">
      <w:lvl w:ilvl="0">
        <w:numFmt w:val="decimal"/>
        <w:lvlText w:val="%1."/>
        <w:lvlJc w:val="left"/>
      </w:lvl>
    </w:lvlOverride>
  </w:num>
  <w:num w:numId="9" w16cid:durableId="1887794331">
    <w:abstractNumId w:val="32"/>
    <w:lvlOverride w:ilvl="0">
      <w:lvl w:ilvl="0">
        <w:numFmt w:val="decimal"/>
        <w:lvlText w:val="%1."/>
        <w:lvlJc w:val="left"/>
      </w:lvl>
    </w:lvlOverride>
  </w:num>
  <w:num w:numId="10" w16cid:durableId="804782090">
    <w:abstractNumId w:val="5"/>
    <w:lvlOverride w:ilvl="0">
      <w:lvl w:ilvl="0">
        <w:numFmt w:val="decimal"/>
        <w:lvlText w:val="%1."/>
        <w:lvlJc w:val="left"/>
      </w:lvl>
    </w:lvlOverride>
  </w:num>
  <w:num w:numId="11" w16cid:durableId="879325014">
    <w:abstractNumId w:val="8"/>
    <w:lvlOverride w:ilvl="0">
      <w:lvl w:ilvl="0">
        <w:numFmt w:val="decimal"/>
        <w:lvlText w:val="%1."/>
        <w:lvlJc w:val="left"/>
      </w:lvl>
    </w:lvlOverride>
  </w:num>
  <w:num w:numId="12" w16cid:durableId="980691961">
    <w:abstractNumId w:val="10"/>
    <w:lvlOverride w:ilvl="0">
      <w:lvl w:ilvl="0">
        <w:numFmt w:val="decimal"/>
        <w:lvlText w:val="%1."/>
        <w:lvlJc w:val="left"/>
      </w:lvl>
    </w:lvlOverride>
  </w:num>
  <w:num w:numId="13" w16cid:durableId="1710953747">
    <w:abstractNumId w:val="30"/>
    <w:lvlOverride w:ilvl="0">
      <w:lvl w:ilvl="0">
        <w:numFmt w:val="decimal"/>
        <w:lvlText w:val="%1."/>
        <w:lvlJc w:val="left"/>
      </w:lvl>
    </w:lvlOverride>
  </w:num>
  <w:num w:numId="14" w16cid:durableId="415445283">
    <w:abstractNumId w:val="12"/>
    <w:lvlOverride w:ilvl="0">
      <w:lvl w:ilvl="0">
        <w:numFmt w:val="lowerLetter"/>
        <w:lvlText w:val="%1."/>
        <w:lvlJc w:val="left"/>
      </w:lvl>
    </w:lvlOverride>
  </w:num>
  <w:num w:numId="15" w16cid:durableId="1929998386">
    <w:abstractNumId w:val="12"/>
    <w:lvlOverride w:ilvl="0">
      <w:lvl w:ilvl="0">
        <w:numFmt w:val="lowerLetter"/>
        <w:lvlText w:val="%1."/>
        <w:lvlJc w:val="left"/>
      </w:lvl>
    </w:lvlOverride>
  </w:num>
  <w:num w:numId="16" w16cid:durableId="1681271865">
    <w:abstractNumId w:val="12"/>
    <w:lvlOverride w:ilvl="0">
      <w:lvl w:ilvl="0">
        <w:numFmt w:val="lowerLetter"/>
        <w:lvlText w:val="%1."/>
        <w:lvlJc w:val="left"/>
      </w:lvl>
    </w:lvlOverride>
  </w:num>
  <w:num w:numId="17" w16cid:durableId="1461456149">
    <w:abstractNumId w:val="12"/>
    <w:lvlOverride w:ilvl="0">
      <w:lvl w:ilvl="0">
        <w:numFmt w:val="lowerLetter"/>
        <w:lvlText w:val="%1."/>
        <w:lvlJc w:val="left"/>
      </w:lvl>
    </w:lvlOverride>
  </w:num>
  <w:num w:numId="18" w16cid:durableId="414205204">
    <w:abstractNumId w:val="12"/>
    <w:lvlOverride w:ilvl="0">
      <w:lvl w:ilvl="0">
        <w:numFmt w:val="lowerLetter"/>
        <w:lvlText w:val="%1."/>
        <w:lvlJc w:val="left"/>
      </w:lvl>
    </w:lvlOverride>
  </w:num>
  <w:num w:numId="19" w16cid:durableId="1196893092">
    <w:abstractNumId w:val="12"/>
    <w:lvlOverride w:ilvl="0">
      <w:lvl w:ilvl="0">
        <w:numFmt w:val="lowerLetter"/>
        <w:lvlText w:val="%1."/>
        <w:lvlJc w:val="left"/>
      </w:lvl>
    </w:lvlOverride>
  </w:num>
  <w:num w:numId="20" w16cid:durableId="1978797693">
    <w:abstractNumId w:val="18"/>
    <w:lvlOverride w:ilvl="0">
      <w:lvl w:ilvl="0">
        <w:numFmt w:val="decimal"/>
        <w:lvlText w:val="%1."/>
        <w:lvlJc w:val="left"/>
      </w:lvl>
    </w:lvlOverride>
  </w:num>
  <w:num w:numId="21" w16cid:durableId="459692262">
    <w:abstractNumId w:val="15"/>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2" w16cid:durableId="802112299">
    <w:abstractNumId w:val="15"/>
    <w:lvlOverride w:ilvl="0">
      <w:lvl w:ilvl="0">
        <w:numFmt w:val="lowerLetter"/>
        <w:lvlText w:val="%1."/>
        <w:lvlJc w:val="left"/>
      </w:lvl>
    </w:lvlOverride>
  </w:num>
  <w:num w:numId="23" w16cid:durableId="2116824088">
    <w:abstractNumId w:val="15"/>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4" w16cid:durableId="552810846">
    <w:abstractNumId w:val="15"/>
    <w:lvlOverride w:ilvl="0">
      <w:lvl w:ilvl="0">
        <w:numFmt w:val="lowerLetter"/>
        <w:lvlText w:val="%1."/>
        <w:lvlJc w:val="left"/>
      </w:lvl>
    </w:lvlOverride>
  </w:num>
  <w:num w:numId="25" w16cid:durableId="1681657833">
    <w:abstractNumId w:val="19"/>
    <w:lvlOverride w:ilvl="0">
      <w:lvl w:ilvl="0">
        <w:numFmt w:val="decimal"/>
        <w:lvlText w:val="%1."/>
        <w:lvlJc w:val="left"/>
      </w:lvl>
    </w:lvlOverride>
  </w:num>
  <w:num w:numId="26" w16cid:durableId="1450539969">
    <w:abstractNumId w:val="4"/>
    <w:lvlOverride w:ilvl="0">
      <w:lvl w:ilvl="0">
        <w:numFmt w:val="decimal"/>
        <w:lvlText w:val="%1."/>
        <w:lvlJc w:val="left"/>
      </w:lvl>
    </w:lvlOverride>
  </w:num>
  <w:num w:numId="27" w16cid:durableId="710766695">
    <w:abstractNumId w:val="24"/>
    <w:lvlOverride w:ilvl="0">
      <w:lvl w:ilvl="0">
        <w:numFmt w:val="lowerLetter"/>
        <w:lvlText w:val="%1."/>
        <w:lvlJc w:val="left"/>
      </w:lvl>
    </w:lvlOverride>
  </w:num>
  <w:num w:numId="28" w16cid:durableId="470369436">
    <w:abstractNumId w:val="24"/>
    <w:lvlOverride w:ilvl="0">
      <w:lvl w:ilvl="0">
        <w:numFmt w:val="lowerLetter"/>
        <w:lvlText w:val="%1."/>
        <w:lvlJc w:val="left"/>
        <w:rPr>
          <w:b/>
          <w:bCs/>
        </w:rPr>
      </w:lvl>
    </w:lvlOverride>
  </w:num>
  <w:num w:numId="29" w16cid:durableId="826285256">
    <w:abstractNumId w:val="24"/>
    <w:lvlOverride w:ilvl="0">
      <w:lvl w:ilvl="0">
        <w:numFmt w:val="lowerLetter"/>
        <w:lvlText w:val="%1."/>
        <w:lvlJc w:val="left"/>
        <w:rPr>
          <w:b/>
          <w:bCs/>
        </w:rPr>
      </w:lvl>
    </w:lvlOverride>
  </w:num>
  <w:num w:numId="30" w16cid:durableId="1645042517">
    <w:abstractNumId w:val="26"/>
    <w:lvlOverride w:ilvl="0">
      <w:lvl w:ilvl="0">
        <w:numFmt w:val="decimal"/>
        <w:lvlText w:val="%1."/>
        <w:lvlJc w:val="left"/>
      </w:lvl>
    </w:lvlOverride>
  </w:num>
  <w:num w:numId="31" w16cid:durableId="1029338462">
    <w:abstractNumId w:val="13"/>
    <w:lvlOverride w:ilvl="0">
      <w:lvl w:ilvl="0">
        <w:numFmt w:val="decimal"/>
        <w:lvlText w:val="%1."/>
        <w:lvlJc w:val="left"/>
      </w:lvl>
    </w:lvlOverride>
  </w:num>
  <w:num w:numId="32" w16cid:durableId="623579145">
    <w:abstractNumId w:val="3"/>
    <w:lvlOverride w:ilvl="0">
      <w:lvl w:ilvl="0">
        <w:numFmt w:val="decimal"/>
        <w:lvlText w:val="%1."/>
        <w:lvlJc w:val="left"/>
      </w:lvl>
    </w:lvlOverride>
  </w:num>
  <w:num w:numId="33" w16cid:durableId="1290892212">
    <w:abstractNumId w:val="29"/>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4" w16cid:durableId="2054425989">
    <w:abstractNumId w:val="21"/>
  </w:num>
  <w:num w:numId="35" w16cid:durableId="1493522556">
    <w:abstractNumId w:val="23"/>
  </w:num>
  <w:num w:numId="36" w16cid:durableId="452792034">
    <w:abstractNumId w:val="9"/>
  </w:num>
  <w:num w:numId="37" w16cid:durableId="1040477314">
    <w:abstractNumId w:val="33"/>
  </w:num>
  <w:num w:numId="38" w16cid:durableId="197936861">
    <w:abstractNumId w:val="22"/>
  </w:num>
  <w:num w:numId="39" w16cid:durableId="1674604802">
    <w:abstractNumId w:val="6"/>
  </w:num>
  <w:num w:numId="40" w16cid:durableId="1028994014">
    <w:abstractNumId w:val="0"/>
  </w:num>
  <w:num w:numId="41" w16cid:durableId="1291861868">
    <w:abstractNumId w:val="25"/>
  </w:num>
  <w:num w:numId="42" w16cid:durableId="738599085">
    <w:abstractNumId w:val="11"/>
  </w:num>
  <w:num w:numId="43" w16cid:durableId="548302933">
    <w:abstractNumId w:val="16"/>
  </w:num>
  <w:num w:numId="44" w16cid:durableId="41012491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142F3"/>
    <w:rsid w:val="000567B4"/>
    <w:rsid w:val="000A0B24"/>
    <w:rsid w:val="000A2AD8"/>
    <w:rsid w:val="000A5E12"/>
    <w:rsid w:val="001054B6"/>
    <w:rsid w:val="00140B97"/>
    <w:rsid w:val="00171E6A"/>
    <w:rsid w:val="0019054B"/>
    <w:rsid w:val="0019768D"/>
    <w:rsid w:val="001B13C9"/>
    <w:rsid w:val="001E04F4"/>
    <w:rsid w:val="002714E8"/>
    <w:rsid w:val="00273A33"/>
    <w:rsid w:val="003206A0"/>
    <w:rsid w:val="003A4EE5"/>
    <w:rsid w:val="004266C6"/>
    <w:rsid w:val="00441CBF"/>
    <w:rsid w:val="0049520F"/>
    <w:rsid w:val="00543E1E"/>
    <w:rsid w:val="005B42F7"/>
    <w:rsid w:val="00642858"/>
    <w:rsid w:val="00675325"/>
    <w:rsid w:val="00687FC4"/>
    <w:rsid w:val="006E52D8"/>
    <w:rsid w:val="006F0DE1"/>
    <w:rsid w:val="00702979"/>
    <w:rsid w:val="00762CF9"/>
    <w:rsid w:val="00787485"/>
    <w:rsid w:val="007B5CB3"/>
    <w:rsid w:val="00813F3B"/>
    <w:rsid w:val="00837A8C"/>
    <w:rsid w:val="00843627"/>
    <w:rsid w:val="00851390"/>
    <w:rsid w:val="008C066E"/>
    <w:rsid w:val="008F736E"/>
    <w:rsid w:val="008F7F6F"/>
    <w:rsid w:val="009808A4"/>
    <w:rsid w:val="00992B85"/>
    <w:rsid w:val="009C2C8C"/>
    <w:rsid w:val="009C78C2"/>
    <w:rsid w:val="00A2062D"/>
    <w:rsid w:val="00A56CF4"/>
    <w:rsid w:val="00A638B8"/>
    <w:rsid w:val="00A710B4"/>
    <w:rsid w:val="00AE2CCE"/>
    <w:rsid w:val="00AE3412"/>
    <w:rsid w:val="00AF4C75"/>
    <w:rsid w:val="00AF617B"/>
    <w:rsid w:val="00B4543B"/>
    <w:rsid w:val="00B73CF9"/>
    <w:rsid w:val="00B956CD"/>
    <w:rsid w:val="00BD7D86"/>
    <w:rsid w:val="00C11554"/>
    <w:rsid w:val="00CC2668"/>
    <w:rsid w:val="00CF6469"/>
    <w:rsid w:val="00CF7858"/>
    <w:rsid w:val="00D27BB7"/>
    <w:rsid w:val="00D31AAC"/>
    <w:rsid w:val="00E1740C"/>
    <w:rsid w:val="00E556EA"/>
    <w:rsid w:val="00E60326"/>
    <w:rsid w:val="00EC6E10"/>
    <w:rsid w:val="00ED4751"/>
    <w:rsid w:val="00FB4B69"/>
    <w:rsid w:val="00FC4FEF"/>
    <w:rsid w:val="00FE3B7B"/>
    <w:rsid w:val="00FF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5C90"/>
  <w15:chartTrackingRefBased/>
  <w15:docId w15:val="{6EA0DCE2-EA90-D743-80B4-28ECB6A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12"/>
    <w:pPr>
      <w:spacing w:after="160" w:line="259" w:lineRule="auto"/>
    </w:pPr>
    <w:rPr>
      <w:rFonts w:ascii="Cambria" w:eastAsia="Cambria" w:hAnsi="Cambria" w:cs="Cambr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12"/>
    <w:pPr>
      <w:ind w:left="720"/>
      <w:contextualSpacing/>
    </w:pPr>
  </w:style>
  <w:style w:type="character" w:styleId="Strong">
    <w:name w:val="Strong"/>
    <w:uiPriority w:val="22"/>
    <w:qFormat/>
    <w:rsid w:val="00702979"/>
    <w:rPr>
      <w:b/>
      <w:bCs/>
    </w:rPr>
  </w:style>
  <w:style w:type="paragraph" w:styleId="NormalWeb">
    <w:name w:val="Normal (Web)"/>
    <w:basedOn w:val="Normal"/>
    <w:uiPriority w:val="99"/>
    <w:semiHidden/>
    <w:unhideWhenUsed/>
    <w:rsid w:val="00702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4252">
      <w:bodyDiv w:val="1"/>
      <w:marLeft w:val="0"/>
      <w:marRight w:val="0"/>
      <w:marTop w:val="0"/>
      <w:marBottom w:val="0"/>
      <w:divBdr>
        <w:top w:val="none" w:sz="0" w:space="0" w:color="auto"/>
        <w:left w:val="none" w:sz="0" w:space="0" w:color="auto"/>
        <w:bottom w:val="none" w:sz="0" w:space="0" w:color="auto"/>
        <w:right w:val="none" w:sz="0" w:space="0" w:color="auto"/>
      </w:divBdr>
      <w:divsChild>
        <w:div w:id="653729170">
          <w:marLeft w:val="0"/>
          <w:marRight w:val="0"/>
          <w:marTop w:val="0"/>
          <w:marBottom w:val="0"/>
          <w:divBdr>
            <w:top w:val="none" w:sz="0" w:space="0" w:color="auto"/>
            <w:left w:val="none" w:sz="0" w:space="0" w:color="auto"/>
            <w:bottom w:val="none" w:sz="0" w:space="0" w:color="auto"/>
            <w:right w:val="none" w:sz="0" w:space="0" w:color="auto"/>
          </w:divBdr>
        </w:div>
        <w:div w:id="1824656408">
          <w:marLeft w:val="0"/>
          <w:marRight w:val="0"/>
          <w:marTop w:val="0"/>
          <w:marBottom w:val="0"/>
          <w:divBdr>
            <w:top w:val="none" w:sz="0" w:space="0" w:color="auto"/>
            <w:left w:val="none" w:sz="0" w:space="0" w:color="auto"/>
            <w:bottom w:val="none" w:sz="0" w:space="0" w:color="auto"/>
            <w:right w:val="none" w:sz="0" w:space="0" w:color="auto"/>
          </w:divBdr>
        </w:div>
        <w:div w:id="1950309331">
          <w:marLeft w:val="0"/>
          <w:marRight w:val="0"/>
          <w:marTop w:val="0"/>
          <w:marBottom w:val="0"/>
          <w:divBdr>
            <w:top w:val="none" w:sz="0" w:space="0" w:color="auto"/>
            <w:left w:val="none" w:sz="0" w:space="0" w:color="auto"/>
            <w:bottom w:val="none" w:sz="0" w:space="0" w:color="auto"/>
            <w:right w:val="none" w:sz="0" w:space="0" w:color="auto"/>
          </w:divBdr>
        </w:div>
        <w:div w:id="1542326014">
          <w:marLeft w:val="0"/>
          <w:marRight w:val="0"/>
          <w:marTop w:val="0"/>
          <w:marBottom w:val="0"/>
          <w:divBdr>
            <w:top w:val="none" w:sz="0" w:space="0" w:color="auto"/>
            <w:left w:val="none" w:sz="0" w:space="0" w:color="auto"/>
            <w:bottom w:val="none" w:sz="0" w:space="0" w:color="auto"/>
            <w:right w:val="none" w:sz="0" w:space="0" w:color="auto"/>
          </w:divBdr>
        </w:div>
        <w:div w:id="1493910676">
          <w:marLeft w:val="0"/>
          <w:marRight w:val="0"/>
          <w:marTop w:val="0"/>
          <w:marBottom w:val="0"/>
          <w:divBdr>
            <w:top w:val="none" w:sz="0" w:space="0" w:color="auto"/>
            <w:left w:val="none" w:sz="0" w:space="0" w:color="auto"/>
            <w:bottom w:val="none" w:sz="0" w:space="0" w:color="auto"/>
            <w:right w:val="none" w:sz="0" w:space="0" w:color="auto"/>
          </w:divBdr>
        </w:div>
        <w:div w:id="1798647150">
          <w:marLeft w:val="0"/>
          <w:marRight w:val="0"/>
          <w:marTop w:val="0"/>
          <w:marBottom w:val="0"/>
          <w:divBdr>
            <w:top w:val="none" w:sz="0" w:space="0" w:color="auto"/>
            <w:left w:val="none" w:sz="0" w:space="0" w:color="auto"/>
            <w:bottom w:val="none" w:sz="0" w:space="0" w:color="auto"/>
            <w:right w:val="none" w:sz="0" w:space="0" w:color="auto"/>
          </w:divBdr>
        </w:div>
        <w:div w:id="1830750234">
          <w:marLeft w:val="0"/>
          <w:marRight w:val="0"/>
          <w:marTop w:val="0"/>
          <w:marBottom w:val="0"/>
          <w:divBdr>
            <w:top w:val="none" w:sz="0" w:space="0" w:color="auto"/>
            <w:left w:val="none" w:sz="0" w:space="0" w:color="auto"/>
            <w:bottom w:val="none" w:sz="0" w:space="0" w:color="auto"/>
            <w:right w:val="none" w:sz="0" w:space="0" w:color="auto"/>
          </w:divBdr>
        </w:div>
        <w:div w:id="1588542500">
          <w:marLeft w:val="0"/>
          <w:marRight w:val="0"/>
          <w:marTop w:val="0"/>
          <w:marBottom w:val="0"/>
          <w:divBdr>
            <w:top w:val="none" w:sz="0" w:space="0" w:color="auto"/>
            <w:left w:val="none" w:sz="0" w:space="0" w:color="auto"/>
            <w:bottom w:val="none" w:sz="0" w:space="0" w:color="auto"/>
            <w:right w:val="none" w:sz="0" w:space="0" w:color="auto"/>
          </w:divBdr>
        </w:div>
        <w:div w:id="1190676803">
          <w:marLeft w:val="0"/>
          <w:marRight w:val="0"/>
          <w:marTop w:val="0"/>
          <w:marBottom w:val="0"/>
          <w:divBdr>
            <w:top w:val="none" w:sz="0" w:space="0" w:color="auto"/>
            <w:left w:val="none" w:sz="0" w:space="0" w:color="auto"/>
            <w:bottom w:val="none" w:sz="0" w:space="0" w:color="auto"/>
            <w:right w:val="none" w:sz="0" w:space="0" w:color="auto"/>
          </w:divBdr>
        </w:div>
        <w:div w:id="651718721">
          <w:marLeft w:val="0"/>
          <w:marRight w:val="0"/>
          <w:marTop w:val="0"/>
          <w:marBottom w:val="0"/>
          <w:divBdr>
            <w:top w:val="none" w:sz="0" w:space="0" w:color="auto"/>
            <w:left w:val="none" w:sz="0" w:space="0" w:color="auto"/>
            <w:bottom w:val="none" w:sz="0" w:space="0" w:color="auto"/>
            <w:right w:val="none" w:sz="0" w:space="0" w:color="auto"/>
          </w:divBdr>
        </w:div>
        <w:div w:id="135030248">
          <w:marLeft w:val="0"/>
          <w:marRight w:val="0"/>
          <w:marTop w:val="0"/>
          <w:marBottom w:val="0"/>
          <w:divBdr>
            <w:top w:val="none" w:sz="0" w:space="0" w:color="auto"/>
            <w:left w:val="none" w:sz="0" w:space="0" w:color="auto"/>
            <w:bottom w:val="none" w:sz="0" w:space="0" w:color="auto"/>
            <w:right w:val="none" w:sz="0" w:space="0" w:color="auto"/>
          </w:divBdr>
        </w:div>
        <w:div w:id="311524530">
          <w:marLeft w:val="0"/>
          <w:marRight w:val="0"/>
          <w:marTop w:val="0"/>
          <w:marBottom w:val="0"/>
          <w:divBdr>
            <w:top w:val="none" w:sz="0" w:space="0" w:color="auto"/>
            <w:left w:val="none" w:sz="0" w:space="0" w:color="auto"/>
            <w:bottom w:val="none" w:sz="0" w:space="0" w:color="auto"/>
            <w:right w:val="none" w:sz="0" w:space="0" w:color="auto"/>
          </w:divBdr>
        </w:div>
        <w:div w:id="1993438039">
          <w:marLeft w:val="0"/>
          <w:marRight w:val="0"/>
          <w:marTop w:val="0"/>
          <w:marBottom w:val="0"/>
          <w:divBdr>
            <w:top w:val="none" w:sz="0" w:space="0" w:color="auto"/>
            <w:left w:val="none" w:sz="0" w:space="0" w:color="auto"/>
            <w:bottom w:val="none" w:sz="0" w:space="0" w:color="auto"/>
            <w:right w:val="none" w:sz="0" w:space="0" w:color="auto"/>
          </w:divBdr>
        </w:div>
      </w:divsChild>
    </w:div>
    <w:div w:id="389352278">
      <w:bodyDiv w:val="1"/>
      <w:marLeft w:val="0"/>
      <w:marRight w:val="0"/>
      <w:marTop w:val="0"/>
      <w:marBottom w:val="0"/>
      <w:divBdr>
        <w:top w:val="none" w:sz="0" w:space="0" w:color="auto"/>
        <w:left w:val="none" w:sz="0" w:space="0" w:color="auto"/>
        <w:bottom w:val="none" w:sz="0" w:space="0" w:color="auto"/>
        <w:right w:val="none" w:sz="0" w:space="0" w:color="auto"/>
      </w:divBdr>
    </w:div>
    <w:div w:id="525294648">
      <w:bodyDiv w:val="1"/>
      <w:marLeft w:val="0"/>
      <w:marRight w:val="0"/>
      <w:marTop w:val="0"/>
      <w:marBottom w:val="0"/>
      <w:divBdr>
        <w:top w:val="none" w:sz="0" w:space="0" w:color="auto"/>
        <w:left w:val="none" w:sz="0" w:space="0" w:color="auto"/>
        <w:bottom w:val="none" w:sz="0" w:space="0" w:color="auto"/>
        <w:right w:val="none" w:sz="0" w:space="0" w:color="auto"/>
      </w:divBdr>
    </w:div>
    <w:div w:id="593828231">
      <w:bodyDiv w:val="1"/>
      <w:marLeft w:val="0"/>
      <w:marRight w:val="0"/>
      <w:marTop w:val="0"/>
      <w:marBottom w:val="0"/>
      <w:divBdr>
        <w:top w:val="none" w:sz="0" w:space="0" w:color="auto"/>
        <w:left w:val="none" w:sz="0" w:space="0" w:color="auto"/>
        <w:bottom w:val="none" w:sz="0" w:space="0" w:color="auto"/>
        <w:right w:val="none" w:sz="0" w:space="0" w:color="auto"/>
      </w:divBdr>
    </w:div>
    <w:div w:id="671295968">
      <w:bodyDiv w:val="1"/>
      <w:marLeft w:val="0"/>
      <w:marRight w:val="0"/>
      <w:marTop w:val="0"/>
      <w:marBottom w:val="0"/>
      <w:divBdr>
        <w:top w:val="none" w:sz="0" w:space="0" w:color="auto"/>
        <w:left w:val="none" w:sz="0" w:space="0" w:color="auto"/>
        <w:bottom w:val="none" w:sz="0" w:space="0" w:color="auto"/>
        <w:right w:val="none" w:sz="0" w:space="0" w:color="auto"/>
      </w:divBdr>
      <w:divsChild>
        <w:div w:id="1763915657">
          <w:marLeft w:val="-147"/>
          <w:marRight w:val="0"/>
          <w:marTop w:val="0"/>
          <w:marBottom w:val="0"/>
          <w:divBdr>
            <w:top w:val="none" w:sz="0" w:space="0" w:color="auto"/>
            <w:left w:val="none" w:sz="0" w:space="0" w:color="auto"/>
            <w:bottom w:val="none" w:sz="0" w:space="0" w:color="auto"/>
            <w:right w:val="none" w:sz="0" w:space="0" w:color="auto"/>
          </w:divBdr>
        </w:div>
      </w:divsChild>
    </w:div>
    <w:div w:id="793989805">
      <w:bodyDiv w:val="1"/>
      <w:marLeft w:val="0"/>
      <w:marRight w:val="0"/>
      <w:marTop w:val="0"/>
      <w:marBottom w:val="0"/>
      <w:divBdr>
        <w:top w:val="none" w:sz="0" w:space="0" w:color="auto"/>
        <w:left w:val="none" w:sz="0" w:space="0" w:color="auto"/>
        <w:bottom w:val="none" w:sz="0" w:space="0" w:color="auto"/>
        <w:right w:val="none" w:sz="0" w:space="0" w:color="auto"/>
      </w:divBdr>
    </w:div>
    <w:div w:id="810830585">
      <w:bodyDiv w:val="1"/>
      <w:marLeft w:val="0"/>
      <w:marRight w:val="0"/>
      <w:marTop w:val="0"/>
      <w:marBottom w:val="0"/>
      <w:divBdr>
        <w:top w:val="none" w:sz="0" w:space="0" w:color="auto"/>
        <w:left w:val="none" w:sz="0" w:space="0" w:color="auto"/>
        <w:bottom w:val="none" w:sz="0" w:space="0" w:color="auto"/>
        <w:right w:val="none" w:sz="0" w:space="0" w:color="auto"/>
      </w:divBdr>
    </w:div>
    <w:div w:id="964165934">
      <w:bodyDiv w:val="1"/>
      <w:marLeft w:val="0"/>
      <w:marRight w:val="0"/>
      <w:marTop w:val="0"/>
      <w:marBottom w:val="0"/>
      <w:divBdr>
        <w:top w:val="none" w:sz="0" w:space="0" w:color="auto"/>
        <w:left w:val="none" w:sz="0" w:space="0" w:color="auto"/>
        <w:bottom w:val="none" w:sz="0" w:space="0" w:color="auto"/>
        <w:right w:val="none" w:sz="0" w:space="0" w:color="auto"/>
      </w:divBdr>
    </w:div>
    <w:div w:id="1071926154">
      <w:bodyDiv w:val="1"/>
      <w:marLeft w:val="0"/>
      <w:marRight w:val="0"/>
      <w:marTop w:val="0"/>
      <w:marBottom w:val="0"/>
      <w:divBdr>
        <w:top w:val="none" w:sz="0" w:space="0" w:color="auto"/>
        <w:left w:val="none" w:sz="0" w:space="0" w:color="auto"/>
        <w:bottom w:val="none" w:sz="0" w:space="0" w:color="auto"/>
        <w:right w:val="none" w:sz="0" w:space="0" w:color="auto"/>
      </w:divBdr>
    </w:div>
    <w:div w:id="1088961772">
      <w:bodyDiv w:val="1"/>
      <w:marLeft w:val="0"/>
      <w:marRight w:val="0"/>
      <w:marTop w:val="0"/>
      <w:marBottom w:val="0"/>
      <w:divBdr>
        <w:top w:val="none" w:sz="0" w:space="0" w:color="auto"/>
        <w:left w:val="none" w:sz="0" w:space="0" w:color="auto"/>
        <w:bottom w:val="none" w:sz="0" w:space="0" w:color="auto"/>
        <w:right w:val="none" w:sz="0" w:space="0" w:color="auto"/>
      </w:divBdr>
    </w:div>
    <w:div w:id="1284967178">
      <w:bodyDiv w:val="1"/>
      <w:marLeft w:val="0"/>
      <w:marRight w:val="0"/>
      <w:marTop w:val="0"/>
      <w:marBottom w:val="0"/>
      <w:divBdr>
        <w:top w:val="none" w:sz="0" w:space="0" w:color="auto"/>
        <w:left w:val="none" w:sz="0" w:space="0" w:color="auto"/>
        <w:bottom w:val="none" w:sz="0" w:space="0" w:color="auto"/>
        <w:right w:val="none" w:sz="0" w:space="0" w:color="auto"/>
      </w:divBdr>
    </w:div>
    <w:div w:id="1327587182">
      <w:bodyDiv w:val="1"/>
      <w:marLeft w:val="0"/>
      <w:marRight w:val="0"/>
      <w:marTop w:val="0"/>
      <w:marBottom w:val="0"/>
      <w:divBdr>
        <w:top w:val="none" w:sz="0" w:space="0" w:color="auto"/>
        <w:left w:val="none" w:sz="0" w:space="0" w:color="auto"/>
        <w:bottom w:val="none" w:sz="0" w:space="0" w:color="auto"/>
        <w:right w:val="none" w:sz="0" w:space="0" w:color="auto"/>
      </w:divBdr>
    </w:div>
    <w:div w:id="1352297250">
      <w:bodyDiv w:val="1"/>
      <w:marLeft w:val="0"/>
      <w:marRight w:val="0"/>
      <w:marTop w:val="0"/>
      <w:marBottom w:val="0"/>
      <w:divBdr>
        <w:top w:val="none" w:sz="0" w:space="0" w:color="auto"/>
        <w:left w:val="none" w:sz="0" w:space="0" w:color="auto"/>
        <w:bottom w:val="none" w:sz="0" w:space="0" w:color="auto"/>
        <w:right w:val="none" w:sz="0" w:space="0" w:color="auto"/>
      </w:divBdr>
    </w:div>
    <w:div w:id="13714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Kate Sales</cp:lastModifiedBy>
  <cp:revision>9</cp:revision>
  <cp:lastPrinted>2023-11-21T12:29:00Z</cp:lastPrinted>
  <dcterms:created xsi:type="dcterms:W3CDTF">2023-11-21T12:35:00Z</dcterms:created>
  <dcterms:modified xsi:type="dcterms:W3CDTF">2023-11-27T21:23:00Z</dcterms:modified>
</cp:coreProperties>
</file>