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20F53" w14:textId="77777777" w:rsidR="00727387"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18747D5D" w14:textId="1360889F" w:rsidR="00DB17A8" w:rsidRPr="00832AF3" w:rsidRDefault="00DB17A8" w:rsidP="00523ECA">
      <w:pPr>
        <w:ind w:left="720"/>
        <w:rPr>
          <w:rFonts w:asciiTheme="minorHAnsi" w:eastAsia="Calibri" w:hAnsiTheme="minorHAnsi" w:cstheme="minorHAnsi"/>
          <w:b/>
          <w:bCs/>
          <w:iCs/>
          <w:sz w:val="24"/>
          <w:szCs w:val="24"/>
        </w:rPr>
      </w:pPr>
      <w:r w:rsidRPr="00832AF3">
        <w:rPr>
          <w:rFonts w:asciiTheme="minorHAnsi" w:eastAsia="Calibri" w:hAnsiTheme="minorHAnsi" w:cstheme="minorHAnsi"/>
          <w:b/>
          <w:bCs/>
          <w:iCs/>
          <w:sz w:val="24"/>
          <w:szCs w:val="24"/>
        </w:rPr>
        <w:t xml:space="preserve">Minutes of the meeting </w:t>
      </w:r>
      <w:r w:rsidR="00832AF3" w:rsidRPr="00832AF3">
        <w:rPr>
          <w:rFonts w:asciiTheme="minorHAnsi" w:eastAsia="Calibri" w:hAnsiTheme="minorHAnsi" w:cstheme="minorHAnsi"/>
          <w:b/>
          <w:bCs/>
          <w:iCs/>
          <w:sz w:val="24"/>
          <w:szCs w:val="24"/>
        </w:rPr>
        <w:t>of the above Parish Council held at the Village Hall, Rudford on Monday 23</w:t>
      </w:r>
      <w:r w:rsidR="00832AF3" w:rsidRPr="00832AF3">
        <w:rPr>
          <w:rFonts w:asciiTheme="minorHAnsi" w:eastAsia="Calibri" w:hAnsiTheme="minorHAnsi" w:cstheme="minorHAnsi"/>
          <w:b/>
          <w:bCs/>
          <w:iCs/>
          <w:sz w:val="24"/>
          <w:szCs w:val="24"/>
          <w:vertAlign w:val="superscript"/>
        </w:rPr>
        <w:t>rd</w:t>
      </w:r>
      <w:r w:rsidR="00832AF3" w:rsidRPr="00832AF3">
        <w:rPr>
          <w:rFonts w:asciiTheme="minorHAnsi" w:eastAsia="Calibri" w:hAnsiTheme="minorHAnsi" w:cstheme="minorHAnsi"/>
          <w:b/>
          <w:bCs/>
          <w:iCs/>
          <w:sz w:val="24"/>
          <w:szCs w:val="24"/>
        </w:rPr>
        <w:t xml:space="preserve"> September 2024 at 7pm.</w:t>
      </w: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4F52CD7F" w:rsidR="00727387" w:rsidRPr="007B0440" w:rsidRDefault="00523ECA" w:rsidP="008C4B5C">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 xml:space="preserve">Attendance was recorded as </w:t>
            </w:r>
            <w:r w:rsidR="00727387" w:rsidRPr="007B0440">
              <w:rPr>
                <w:rFonts w:asciiTheme="minorHAnsi" w:eastAsia="Times New Roman" w:hAnsiTheme="minorHAnsi" w:cstheme="minorHAnsi"/>
                <w:color w:val="000000"/>
                <w:sz w:val="24"/>
                <w:szCs w:val="24"/>
              </w:rPr>
              <w:t xml:space="preserve">Parish Councillors Bob Wolfson, Mark Deane, Robert Heigham, Jill Deane, </w:t>
            </w:r>
            <w:r w:rsidR="008D6D83">
              <w:rPr>
                <w:rFonts w:asciiTheme="minorHAnsi" w:eastAsia="Times New Roman" w:hAnsiTheme="minorHAnsi" w:cstheme="minorHAnsi"/>
                <w:color w:val="000000"/>
                <w:sz w:val="24"/>
                <w:szCs w:val="24"/>
              </w:rPr>
              <w:t xml:space="preserve">Leon </w:t>
            </w:r>
            <w:proofErr w:type="spellStart"/>
            <w:r w:rsidR="008D6D83">
              <w:rPr>
                <w:rFonts w:asciiTheme="minorHAnsi" w:eastAsia="Times New Roman" w:hAnsiTheme="minorHAnsi" w:cstheme="minorHAnsi"/>
                <w:color w:val="000000"/>
                <w:sz w:val="24"/>
                <w:szCs w:val="24"/>
              </w:rPr>
              <w:t>Jahae</w:t>
            </w:r>
            <w:proofErr w:type="spellEnd"/>
            <w:r w:rsidR="008D6D83">
              <w:rPr>
                <w:rFonts w:asciiTheme="minorHAnsi" w:eastAsia="Times New Roman" w:hAnsiTheme="minorHAnsi" w:cstheme="minorHAnsi"/>
                <w:color w:val="000000"/>
                <w:sz w:val="24"/>
                <w:szCs w:val="24"/>
              </w:rPr>
              <w:t xml:space="preserve">, </w:t>
            </w:r>
            <w:r w:rsidR="00727387" w:rsidRPr="007B0440">
              <w:rPr>
                <w:rFonts w:asciiTheme="minorHAnsi" w:eastAsia="Times New Roman" w:hAnsiTheme="minorHAnsi" w:cstheme="minorHAnsi"/>
                <w:color w:val="000000"/>
                <w:sz w:val="24"/>
                <w:szCs w:val="24"/>
              </w:rPr>
              <w:t>County Councillor Philip Robinson</w:t>
            </w:r>
            <w:r w:rsidR="001173B7">
              <w:rPr>
                <w:rFonts w:asciiTheme="minorHAnsi" w:eastAsia="Times New Roman" w:hAnsiTheme="minorHAnsi" w:cstheme="minorHAnsi"/>
                <w:color w:val="000000"/>
                <w:sz w:val="24"/>
                <w:szCs w:val="24"/>
              </w:rPr>
              <w:t xml:space="preserve"> and </w:t>
            </w:r>
            <w:r w:rsidR="00727387" w:rsidRPr="007B0440">
              <w:rPr>
                <w:rFonts w:asciiTheme="minorHAnsi" w:eastAsia="Times New Roman" w:hAnsiTheme="minorHAnsi" w:cstheme="minorHAnsi"/>
                <w:color w:val="000000"/>
                <w:sz w:val="24"/>
                <w:szCs w:val="24"/>
              </w:rPr>
              <w:t>District Councillor Phillip Burford</w:t>
            </w:r>
            <w:r w:rsidR="001173B7">
              <w:rPr>
                <w:rFonts w:asciiTheme="minorHAnsi" w:eastAsia="Times New Roman" w:hAnsiTheme="minorHAnsi" w:cstheme="minorHAnsi"/>
                <w:color w:val="000000"/>
                <w:sz w:val="24"/>
                <w:szCs w:val="24"/>
              </w:rPr>
              <w:t xml:space="preserve">. There were no members of the public present. </w:t>
            </w:r>
          </w:p>
        </w:tc>
      </w:tr>
      <w:tr w:rsidR="00727387" w:rsidRPr="007B0440" w14:paraId="6DD66F3F"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19627"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A1CF9" w14:textId="2AD02809" w:rsidR="00045757" w:rsidRPr="007B0440" w:rsidRDefault="00727387" w:rsidP="008D6D83">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Apologies for absence &amp; acceptance of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sidR="006B377C">
              <w:rPr>
                <w:rFonts w:asciiTheme="minorHAnsi" w:eastAsia="Times New Roman" w:hAnsiTheme="minorHAnsi" w:cstheme="minorHAnsi"/>
                <w:color w:val="000000"/>
                <w:sz w:val="24"/>
                <w:szCs w:val="24"/>
              </w:rPr>
              <w:t xml:space="preserve">. District Councillor Williams was absent. </w:t>
            </w:r>
            <w:r w:rsidR="00045757">
              <w:rPr>
                <w:rFonts w:asciiTheme="minorHAnsi" w:eastAsia="Times New Roman" w:hAnsiTheme="minorHAnsi" w:cstheme="minorHAnsi"/>
                <w:color w:val="000000"/>
                <w:sz w:val="24"/>
                <w:szCs w:val="24"/>
              </w:rPr>
              <w:t xml:space="preserve"> </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02837" w14:textId="237A322C" w:rsidR="00727387" w:rsidRPr="006B377C" w:rsidRDefault="00727387" w:rsidP="008C4B5C">
            <w:pPr>
              <w:spacing w:after="0" w:line="240" w:lineRule="auto"/>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Council to invite Declarations of Interest related to items in the agenda</w:t>
            </w:r>
            <w:r w:rsidRPr="006B377C">
              <w:rPr>
                <w:rFonts w:asciiTheme="minorHAnsi" w:eastAsia="Times New Roman" w:hAnsiTheme="minorHAnsi" w:cstheme="minorHAnsi"/>
                <w:color w:val="000000"/>
                <w:sz w:val="24"/>
                <w:szCs w:val="24"/>
              </w:rPr>
              <w:t>.  </w:t>
            </w:r>
            <w:r w:rsidR="006B377C" w:rsidRPr="006B377C">
              <w:rPr>
                <w:rFonts w:asciiTheme="minorHAnsi" w:eastAsia="Times New Roman" w:hAnsiTheme="minorHAnsi" w:cstheme="minorHAnsi"/>
                <w:color w:val="000000"/>
                <w:sz w:val="24"/>
                <w:szCs w:val="24"/>
              </w:rPr>
              <w:t>No</w:t>
            </w:r>
            <w:r w:rsidR="00E91478">
              <w:rPr>
                <w:rFonts w:asciiTheme="minorHAnsi" w:eastAsia="Times New Roman" w:hAnsiTheme="minorHAnsi" w:cstheme="minorHAnsi"/>
                <w:color w:val="000000"/>
                <w:sz w:val="24"/>
                <w:szCs w:val="24"/>
              </w:rPr>
              <w:t xml:space="preserve">ne declared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19F5172A"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w:t>
            </w:r>
            <w:r w:rsidR="001173B7">
              <w:rPr>
                <w:rFonts w:asciiTheme="minorHAnsi" w:eastAsia="Times New Roman" w:hAnsiTheme="minorHAnsi" w:cstheme="minorHAnsi"/>
                <w:b/>
                <w:bCs/>
                <w:color w:val="000000"/>
                <w:sz w:val="24"/>
                <w:szCs w:val="24"/>
              </w:rPr>
              <w:t xml:space="preserve">approved the minutes of the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 </w:t>
            </w:r>
          </w:p>
        </w:tc>
      </w:tr>
      <w:tr w:rsidR="00FC4C92" w:rsidRPr="007B0440" w14:paraId="53F2D4DE"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B928F" w14:textId="77777777" w:rsidR="00FC4C92" w:rsidRPr="007B0440" w:rsidRDefault="00FC4C92" w:rsidP="00FC4C92">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2480D" w14:textId="233899EA" w:rsidR="006B377C" w:rsidRPr="008F6929" w:rsidRDefault="00FC4C92" w:rsidP="001173B7">
            <w:pPr>
              <w:spacing w:after="0" w:line="240" w:lineRule="auto"/>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Council to consider the co-option of Parish Councillor</w:t>
            </w:r>
            <w:r w:rsidR="001173B7">
              <w:rPr>
                <w:rFonts w:asciiTheme="minorHAnsi" w:eastAsia="Times New Roman" w:hAnsiTheme="minorHAnsi" w:cstheme="minorHAnsi"/>
                <w:b/>
                <w:bCs/>
                <w:color w:val="000000"/>
                <w:sz w:val="24"/>
                <w:szCs w:val="24"/>
              </w:rPr>
              <w:t xml:space="preserve">. </w:t>
            </w:r>
            <w:r w:rsidR="006B377C" w:rsidRPr="008F6929">
              <w:rPr>
                <w:rFonts w:asciiTheme="minorHAnsi" w:eastAsia="Times New Roman" w:hAnsiTheme="minorHAnsi" w:cstheme="minorHAnsi"/>
                <w:color w:val="000000"/>
                <w:sz w:val="24"/>
                <w:szCs w:val="24"/>
              </w:rPr>
              <w:t xml:space="preserve">Pete Pritchard </w:t>
            </w:r>
            <w:r w:rsidR="008F6929" w:rsidRPr="008F6929">
              <w:rPr>
                <w:rFonts w:asciiTheme="minorHAnsi" w:eastAsia="Times New Roman" w:hAnsiTheme="minorHAnsi" w:cstheme="minorHAnsi"/>
                <w:color w:val="000000"/>
                <w:sz w:val="24"/>
                <w:szCs w:val="24"/>
              </w:rPr>
              <w:t>was proposed and accepted by vote.</w:t>
            </w:r>
          </w:p>
        </w:tc>
      </w:tr>
      <w:tr w:rsidR="00FC4C92" w:rsidRPr="007B0440" w14:paraId="04BE80DB"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D50E" w14:textId="77777777" w:rsidR="00FC4C92" w:rsidRPr="007B0440" w:rsidRDefault="00FC4C92" w:rsidP="00FC4C92">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03F05" w14:textId="1915A575" w:rsidR="00FC4C92" w:rsidRPr="007B0440" w:rsidRDefault="00FC4C92" w:rsidP="00FC4C92">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Public Session</w:t>
            </w:r>
            <w:r w:rsidR="00C27154">
              <w:rPr>
                <w:rFonts w:asciiTheme="minorHAnsi" w:eastAsia="Times New Roman" w:hAnsiTheme="minorHAnsi" w:cstheme="minorHAnsi"/>
                <w:b/>
                <w:bCs/>
                <w:color w:val="000000"/>
                <w:sz w:val="24"/>
                <w:szCs w:val="24"/>
              </w:rPr>
              <w:t xml:space="preserve">. </w:t>
            </w:r>
            <w:r w:rsidR="008F6929">
              <w:rPr>
                <w:rFonts w:asciiTheme="minorHAnsi" w:eastAsia="Times New Roman" w:hAnsiTheme="minorHAnsi" w:cstheme="minorHAnsi"/>
                <w:color w:val="000000"/>
                <w:sz w:val="24"/>
                <w:szCs w:val="24"/>
              </w:rPr>
              <w:t xml:space="preserve">There were no members of the public present. </w:t>
            </w:r>
          </w:p>
        </w:tc>
      </w:tr>
      <w:tr w:rsidR="000019FF" w:rsidRPr="007B0440" w14:paraId="06BC4B94"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00298"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6028" w14:textId="6DD87125" w:rsidR="008243F8" w:rsidRDefault="000019FF" w:rsidP="008243F8">
            <w:pPr>
              <w:spacing w:after="0" w:line="240" w:lineRule="auto"/>
              <w:jc w:val="both"/>
              <w:textAlignment w:val="baseline"/>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w:t>
            </w:r>
            <w:r w:rsidR="00CF625E">
              <w:rPr>
                <w:rFonts w:asciiTheme="minorHAnsi" w:eastAsia="Times New Roman" w:hAnsiTheme="minorHAnsi" w:cstheme="minorHAnsi"/>
                <w:b/>
                <w:bCs/>
                <w:color w:val="000000"/>
                <w:sz w:val="24"/>
                <w:szCs w:val="24"/>
              </w:rPr>
              <w:t xml:space="preserve">received a report from </w:t>
            </w:r>
            <w:r w:rsidRPr="007B0440">
              <w:rPr>
                <w:rFonts w:asciiTheme="minorHAnsi" w:eastAsia="Times New Roman" w:hAnsiTheme="minorHAnsi" w:cstheme="minorHAnsi"/>
                <w:b/>
                <w:bCs/>
                <w:color w:val="000000"/>
                <w:sz w:val="24"/>
                <w:szCs w:val="24"/>
              </w:rPr>
              <w:t>District Councillor</w:t>
            </w:r>
            <w:r w:rsidR="00CF625E">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Burford</w:t>
            </w:r>
            <w:r w:rsidR="00CF625E">
              <w:rPr>
                <w:rFonts w:asciiTheme="minorHAnsi" w:eastAsia="Times New Roman" w:hAnsiTheme="minorHAnsi" w:cstheme="minorHAnsi"/>
                <w:b/>
                <w:bCs/>
                <w:color w:val="000000"/>
                <w:sz w:val="24"/>
                <w:szCs w:val="24"/>
              </w:rPr>
              <w:t xml:space="preserve">. </w:t>
            </w:r>
            <w:r w:rsidR="00690C14" w:rsidRPr="00CF625E">
              <w:rPr>
                <w:rFonts w:asciiTheme="minorHAnsi" w:eastAsia="Times New Roman" w:hAnsiTheme="minorHAnsi" w:cstheme="minorHAnsi"/>
                <w:color w:val="000000"/>
                <w:sz w:val="24"/>
                <w:szCs w:val="24"/>
              </w:rPr>
              <w:t>District</w:t>
            </w:r>
            <w:r w:rsidR="00690C14">
              <w:rPr>
                <w:rFonts w:asciiTheme="minorHAnsi" w:eastAsia="Times New Roman" w:hAnsiTheme="minorHAnsi" w:cstheme="minorHAnsi"/>
                <w:b/>
                <w:bCs/>
                <w:color w:val="000000"/>
                <w:sz w:val="24"/>
                <w:szCs w:val="24"/>
              </w:rPr>
              <w:t xml:space="preserve"> </w:t>
            </w:r>
            <w:r w:rsidR="00690C14" w:rsidRPr="00690C14">
              <w:rPr>
                <w:rFonts w:asciiTheme="minorHAnsi" w:eastAsia="Times New Roman" w:hAnsiTheme="minorHAnsi" w:cstheme="minorHAnsi"/>
                <w:color w:val="000000"/>
                <w:sz w:val="24"/>
                <w:szCs w:val="24"/>
              </w:rPr>
              <w:t>Councillor Burford reported that the draft Forest of Dean Local Plan will require major changes due to the new Government housing targets. The target for the Forest of Dean has increased from 330 new homes per year to 600 per year. The draft Local Plan had identified some sites for major development but more sites are required to meet the new target. The proposed site</w:t>
            </w:r>
            <w:r w:rsidR="00555AF9">
              <w:rPr>
                <w:rFonts w:asciiTheme="minorHAnsi" w:eastAsia="Times New Roman" w:hAnsiTheme="minorHAnsi" w:cstheme="minorHAnsi"/>
                <w:color w:val="000000"/>
                <w:sz w:val="24"/>
                <w:szCs w:val="24"/>
              </w:rPr>
              <w:t>s</w:t>
            </w:r>
            <w:r w:rsidR="00690C14" w:rsidRPr="00690C14">
              <w:rPr>
                <w:rFonts w:asciiTheme="minorHAnsi" w:eastAsia="Times New Roman" w:hAnsiTheme="minorHAnsi" w:cstheme="minorHAnsi"/>
                <w:color w:val="000000"/>
                <w:sz w:val="24"/>
                <w:szCs w:val="24"/>
              </w:rPr>
              <w:t xml:space="preserve"> at Churcham and </w:t>
            </w:r>
            <w:proofErr w:type="spellStart"/>
            <w:r w:rsidR="00690C14" w:rsidRPr="00690C14">
              <w:rPr>
                <w:rFonts w:asciiTheme="minorHAnsi" w:eastAsia="Times New Roman" w:hAnsiTheme="minorHAnsi" w:cstheme="minorHAnsi"/>
                <w:color w:val="000000"/>
                <w:sz w:val="24"/>
                <w:szCs w:val="24"/>
              </w:rPr>
              <w:t>Gly</w:t>
            </w:r>
            <w:r w:rsidR="008243F8">
              <w:rPr>
                <w:rFonts w:asciiTheme="minorHAnsi" w:eastAsia="Times New Roman" w:hAnsiTheme="minorHAnsi" w:cstheme="minorHAnsi"/>
                <w:color w:val="000000"/>
                <w:sz w:val="24"/>
                <w:szCs w:val="24"/>
              </w:rPr>
              <w:t>n</w:t>
            </w:r>
            <w:r w:rsidR="00690C14" w:rsidRPr="00690C14">
              <w:rPr>
                <w:rFonts w:asciiTheme="minorHAnsi" w:eastAsia="Times New Roman" w:hAnsiTheme="minorHAnsi" w:cstheme="minorHAnsi"/>
                <w:color w:val="000000"/>
                <w:sz w:val="24"/>
                <w:szCs w:val="24"/>
              </w:rPr>
              <w:t>chb</w:t>
            </w:r>
            <w:r w:rsidR="008243F8">
              <w:rPr>
                <w:rFonts w:asciiTheme="minorHAnsi" w:eastAsia="Times New Roman" w:hAnsiTheme="minorHAnsi" w:cstheme="minorHAnsi"/>
                <w:color w:val="000000"/>
                <w:sz w:val="24"/>
                <w:szCs w:val="24"/>
              </w:rPr>
              <w:t>r</w:t>
            </w:r>
            <w:r w:rsidR="00690C14" w:rsidRPr="00690C14">
              <w:rPr>
                <w:rFonts w:asciiTheme="minorHAnsi" w:eastAsia="Times New Roman" w:hAnsiTheme="minorHAnsi" w:cstheme="minorHAnsi"/>
                <w:color w:val="000000"/>
                <w:sz w:val="24"/>
                <w:szCs w:val="24"/>
              </w:rPr>
              <w:t>ook</w:t>
            </w:r>
            <w:proofErr w:type="spellEnd"/>
            <w:r w:rsidR="00690C14" w:rsidRPr="00690C14">
              <w:rPr>
                <w:rFonts w:asciiTheme="minorHAnsi" w:eastAsia="Times New Roman" w:hAnsiTheme="minorHAnsi" w:cstheme="minorHAnsi"/>
                <w:color w:val="000000"/>
                <w:sz w:val="24"/>
                <w:szCs w:val="24"/>
              </w:rPr>
              <w:t xml:space="preserve"> (</w:t>
            </w:r>
            <w:proofErr w:type="spellStart"/>
            <w:r w:rsidR="00690C14" w:rsidRPr="00690C14">
              <w:rPr>
                <w:rFonts w:asciiTheme="minorHAnsi" w:eastAsia="Times New Roman" w:hAnsiTheme="minorHAnsi" w:cstheme="minorHAnsi"/>
                <w:color w:val="000000"/>
                <w:sz w:val="24"/>
                <w:szCs w:val="24"/>
              </w:rPr>
              <w:t>Redmarley</w:t>
            </w:r>
            <w:proofErr w:type="spellEnd"/>
            <w:r w:rsidR="00690C14" w:rsidRPr="00690C14">
              <w:rPr>
                <w:rFonts w:asciiTheme="minorHAnsi" w:eastAsia="Times New Roman" w:hAnsiTheme="minorHAnsi" w:cstheme="minorHAnsi"/>
                <w:color w:val="000000"/>
                <w:sz w:val="24"/>
                <w:szCs w:val="24"/>
              </w:rPr>
              <w:t xml:space="preserve">) are likely to be </w:t>
            </w:r>
            <w:r w:rsidR="00555AF9" w:rsidRPr="00690C14">
              <w:rPr>
                <w:rFonts w:asciiTheme="minorHAnsi" w:eastAsia="Times New Roman" w:hAnsiTheme="minorHAnsi" w:cstheme="minorHAnsi"/>
                <w:color w:val="000000"/>
                <w:sz w:val="24"/>
                <w:szCs w:val="24"/>
              </w:rPr>
              <w:t>revisited</w:t>
            </w:r>
            <w:r w:rsidR="00690C14" w:rsidRPr="00690C14">
              <w:rPr>
                <w:rFonts w:asciiTheme="minorHAnsi" w:eastAsia="Times New Roman" w:hAnsiTheme="minorHAnsi" w:cstheme="minorHAnsi"/>
                <w:color w:val="000000"/>
                <w:sz w:val="24"/>
                <w:szCs w:val="24"/>
              </w:rPr>
              <w:t>.</w:t>
            </w:r>
            <w:r w:rsidR="00690C14">
              <w:rPr>
                <w:rFonts w:asciiTheme="minorHAnsi" w:eastAsia="Times New Roman" w:hAnsiTheme="minorHAnsi" w:cstheme="minorHAnsi"/>
                <w:b/>
                <w:bCs/>
                <w:color w:val="000000"/>
                <w:sz w:val="24"/>
                <w:szCs w:val="24"/>
              </w:rPr>
              <w:t xml:space="preserve"> </w:t>
            </w:r>
          </w:p>
          <w:p w14:paraId="4DE498AB" w14:textId="78914FD2" w:rsidR="00E91478" w:rsidRPr="008243F8" w:rsidRDefault="00555AF9" w:rsidP="008243F8">
            <w:pPr>
              <w:spacing w:after="0" w:line="240" w:lineRule="auto"/>
              <w:jc w:val="both"/>
              <w:textAlignment w:val="baseline"/>
              <w:rPr>
                <w:rFonts w:asciiTheme="minorHAnsi" w:eastAsia="Times New Roman" w:hAnsiTheme="minorHAnsi" w:cstheme="minorHAnsi"/>
                <w:color w:val="000000"/>
                <w:sz w:val="24"/>
                <w:szCs w:val="24"/>
              </w:rPr>
            </w:pPr>
            <w:r w:rsidRPr="008243F8">
              <w:rPr>
                <w:rFonts w:asciiTheme="minorHAnsi" w:eastAsia="Times New Roman" w:hAnsiTheme="minorHAnsi" w:cstheme="minorHAnsi"/>
                <w:color w:val="000000"/>
                <w:sz w:val="24"/>
                <w:szCs w:val="24"/>
              </w:rPr>
              <w:t>Councillor Burford explained that the Forest of Dean District Council is administered by</w:t>
            </w:r>
            <w:r w:rsidR="008243F8">
              <w:rPr>
                <w:rFonts w:asciiTheme="minorHAnsi" w:eastAsia="Times New Roman" w:hAnsiTheme="minorHAnsi" w:cstheme="minorHAnsi"/>
                <w:color w:val="000000"/>
                <w:sz w:val="24"/>
                <w:szCs w:val="24"/>
              </w:rPr>
              <w:t xml:space="preserve"> the </w:t>
            </w:r>
            <w:r w:rsidRPr="008243F8">
              <w:rPr>
                <w:rFonts w:asciiTheme="minorHAnsi" w:eastAsia="Times New Roman" w:hAnsiTheme="minorHAnsi" w:cstheme="minorHAnsi"/>
                <w:color w:val="000000"/>
                <w:sz w:val="24"/>
                <w:szCs w:val="24"/>
              </w:rPr>
              <w:t xml:space="preserve"> Green Party and Labour Party </w:t>
            </w:r>
            <w:r w:rsidR="00CF625E">
              <w:rPr>
                <w:rFonts w:asciiTheme="minorHAnsi" w:eastAsia="Times New Roman" w:hAnsiTheme="minorHAnsi" w:cstheme="minorHAnsi"/>
                <w:color w:val="000000"/>
                <w:sz w:val="24"/>
                <w:szCs w:val="24"/>
              </w:rPr>
              <w:t>C</w:t>
            </w:r>
            <w:r w:rsidRPr="008243F8">
              <w:rPr>
                <w:rFonts w:asciiTheme="minorHAnsi" w:eastAsia="Times New Roman" w:hAnsiTheme="minorHAnsi" w:cstheme="minorHAnsi"/>
                <w:color w:val="000000"/>
                <w:sz w:val="24"/>
                <w:szCs w:val="24"/>
              </w:rPr>
              <w:t>ouncillors and this can lead to some interesting motions being rai</w:t>
            </w:r>
            <w:r w:rsidR="008243F8" w:rsidRPr="008243F8">
              <w:rPr>
                <w:rFonts w:asciiTheme="minorHAnsi" w:eastAsia="Times New Roman" w:hAnsiTheme="minorHAnsi" w:cstheme="minorHAnsi"/>
                <w:color w:val="000000"/>
                <w:sz w:val="24"/>
                <w:szCs w:val="24"/>
              </w:rPr>
              <w:t>s</w:t>
            </w:r>
            <w:r w:rsidRPr="008243F8">
              <w:rPr>
                <w:rFonts w:asciiTheme="minorHAnsi" w:eastAsia="Times New Roman" w:hAnsiTheme="minorHAnsi" w:cstheme="minorHAnsi"/>
                <w:color w:val="000000"/>
                <w:sz w:val="24"/>
                <w:szCs w:val="24"/>
              </w:rPr>
              <w:t xml:space="preserve">ed at Full Council.  </w:t>
            </w:r>
          </w:p>
          <w:p w14:paraId="2C1041E2" w14:textId="432DD7FA" w:rsidR="008243F8" w:rsidRPr="007B0440" w:rsidRDefault="008243F8" w:rsidP="008243F8">
            <w:pPr>
              <w:spacing w:after="0" w:line="240" w:lineRule="auto"/>
              <w:jc w:val="both"/>
              <w:textAlignment w:val="baseline"/>
              <w:rPr>
                <w:rFonts w:asciiTheme="minorHAnsi" w:eastAsia="Times New Roman" w:hAnsiTheme="minorHAnsi" w:cstheme="minorHAnsi"/>
                <w:b/>
                <w:bCs/>
                <w:color w:val="000000"/>
                <w:sz w:val="24"/>
                <w:szCs w:val="24"/>
              </w:rPr>
            </w:pPr>
            <w:r w:rsidRPr="008243F8">
              <w:rPr>
                <w:rFonts w:asciiTheme="minorHAnsi" w:eastAsia="Times New Roman" w:hAnsiTheme="minorHAnsi" w:cstheme="minorHAnsi"/>
                <w:color w:val="000000"/>
                <w:sz w:val="24"/>
                <w:szCs w:val="24"/>
              </w:rPr>
              <w:t>Councillor Burford is the chair of the Constitution Working Group and the current hot topics are the  water quality of the river Wye, air quality in Lydney and the Forest of Dean becoming a</w:t>
            </w:r>
            <w:r w:rsidR="00CF625E">
              <w:rPr>
                <w:rFonts w:asciiTheme="minorHAnsi" w:eastAsia="Times New Roman" w:hAnsiTheme="minorHAnsi" w:cstheme="minorHAnsi"/>
                <w:color w:val="000000"/>
                <w:sz w:val="24"/>
                <w:szCs w:val="24"/>
              </w:rPr>
              <w:t>n</w:t>
            </w:r>
            <w:r w:rsidRPr="008243F8">
              <w:rPr>
                <w:rFonts w:asciiTheme="minorHAnsi" w:eastAsia="Times New Roman" w:hAnsiTheme="minorHAnsi" w:cstheme="minorHAnsi"/>
                <w:color w:val="000000"/>
                <w:sz w:val="24"/>
                <w:szCs w:val="24"/>
              </w:rPr>
              <w:t xml:space="preserve"> UNESCO Biosphere Reserve.</w:t>
            </w:r>
            <w:r>
              <w:rPr>
                <w:rFonts w:asciiTheme="minorHAnsi" w:eastAsia="Times New Roman" w:hAnsiTheme="minorHAnsi" w:cstheme="minorHAnsi"/>
                <w:b/>
                <w:bCs/>
                <w:color w:val="000000"/>
                <w:sz w:val="24"/>
                <w:szCs w:val="24"/>
              </w:rPr>
              <w:t xml:space="preserve">  </w:t>
            </w:r>
          </w:p>
        </w:tc>
      </w:tr>
      <w:tr w:rsidR="000019FF" w:rsidRPr="007B0440" w14:paraId="2FCE2301"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A9266"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9F7B" w14:textId="6A259BFD" w:rsidR="00DB3FAF" w:rsidRDefault="000019FF" w:rsidP="00CF625E">
            <w:pPr>
              <w:spacing w:after="0" w:line="240" w:lineRule="auto"/>
              <w:ind w:left="36" w:hanging="141"/>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 xml:space="preserve">Council </w:t>
            </w:r>
            <w:r w:rsidR="00CF625E">
              <w:rPr>
                <w:rFonts w:asciiTheme="minorHAnsi" w:eastAsia="Times New Roman" w:hAnsiTheme="minorHAnsi" w:cstheme="minorHAnsi"/>
                <w:b/>
                <w:bCs/>
                <w:color w:val="000000"/>
                <w:sz w:val="24"/>
                <w:szCs w:val="24"/>
              </w:rPr>
              <w:t xml:space="preserve">received a report from </w:t>
            </w:r>
            <w:r w:rsidRPr="007B0440">
              <w:rPr>
                <w:rFonts w:asciiTheme="minorHAnsi" w:eastAsia="Times New Roman" w:hAnsiTheme="minorHAnsi" w:cstheme="minorHAnsi"/>
                <w:b/>
                <w:bCs/>
                <w:color w:val="000000"/>
                <w:sz w:val="24"/>
                <w:szCs w:val="24"/>
              </w:rPr>
              <w:t xml:space="preserve">County Councillor </w:t>
            </w:r>
            <w:r>
              <w:rPr>
                <w:rFonts w:asciiTheme="minorHAnsi" w:eastAsia="Times New Roman" w:hAnsiTheme="minorHAnsi" w:cstheme="minorHAnsi"/>
                <w:b/>
                <w:bCs/>
                <w:color w:val="000000"/>
                <w:sz w:val="24"/>
                <w:szCs w:val="24"/>
              </w:rPr>
              <w:t>Robinson</w:t>
            </w:r>
            <w:r w:rsidR="00CF625E">
              <w:rPr>
                <w:rFonts w:asciiTheme="minorHAnsi" w:eastAsia="Times New Roman" w:hAnsiTheme="minorHAnsi" w:cstheme="minorHAnsi"/>
                <w:b/>
                <w:bCs/>
                <w:color w:val="000000"/>
                <w:sz w:val="24"/>
                <w:szCs w:val="24"/>
              </w:rPr>
              <w:t xml:space="preserve">. </w:t>
            </w:r>
            <w:r w:rsidR="00343CF7">
              <w:rPr>
                <w:rFonts w:asciiTheme="minorHAnsi" w:eastAsia="Times New Roman" w:hAnsiTheme="minorHAnsi" w:cstheme="minorHAnsi"/>
                <w:b/>
                <w:bCs/>
                <w:color w:val="000000"/>
                <w:sz w:val="24"/>
                <w:szCs w:val="24"/>
              </w:rPr>
              <w:t xml:space="preserve"> </w:t>
            </w:r>
            <w:r w:rsidR="00343CF7" w:rsidRPr="00DB3FAF">
              <w:rPr>
                <w:rFonts w:asciiTheme="minorHAnsi" w:eastAsia="Times New Roman" w:hAnsiTheme="minorHAnsi" w:cstheme="minorHAnsi"/>
                <w:color w:val="000000"/>
                <w:sz w:val="24"/>
                <w:szCs w:val="24"/>
              </w:rPr>
              <w:t xml:space="preserve">County Councillor Robinson reported that Mark Hawthorne has stood down as the leader of Gloucestershire County Council after 14 years. He has been replaced by Stephen Davies.  </w:t>
            </w:r>
          </w:p>
          <w:p w14:paraId="7DAEC64F" w14:textId="1D3A62F9" w:rsidR="000019FF" w:rsidRDefault="00343CF7" w:rsidP="00CF625E">
            <w:pPr>
              <w:spacing w:after="0" w:line="240" w:lineRule="auto"/>
              <w:ind w:left="36" w:hanging="141"/>
              <w:rPr>
                <w:rFonts w:asciiTheme="minorHAnsi" w:eastAsia="Times New Roman" w:hAnsiTheme="minorHAnsi" w:cstheme="minorHAnsi"/>
                <w:b/>
                <w:bCs/>
                <w:color w:val="000000"/>
                <w:sz w:val="24"/>
                <w:szCs w:val="24"/>
              </w:rPr>
            </w:pPr>
            <w:r w:rsidRPr="00DB3FAF">
              <w:rPr>
                <w:rFonts w:asciiTheme="minorHAnsi" w:eastAsia="Times New Roman" w:hAnsiTheme="minorHAnsi" w:cstheme="minorHAnsi"/>
                <w:color w:val="000000"/>
                <w:sz w:val="24"/>
                <w:szCs w:val="24"/>
              </w:rPr>
              <w:t>A new</w:t>
            </w:r>
            <w:r w:rsidR="00CF625E">
              <w:rPr>
                <w:rFonts w:asciiTheme="minorHAnsi" w:eastAsia="Times New Roman" w:hAnsiTheme="minorHAnsi" w:cstheme="minorHAnsi"/>
                <w:color w:val="000000"/>
                <w:sz w:val="24"/>
                <w:szCs w:val="24"/>
              </w:rPr>
              <w:t xml:space="preserve"> </w:t>
            </w:r>
            <w:r w:rsidRPr="00DB3FAF">
              <w:rPr>
                <w:rFonts w:asciiTheme="minorHAnsi" w:eastAsia="Times New Roman" w:hAnsiTheme="minorHAnsi" w:cstheme="minorHAnsi"/>
                <w:color w:val="000000"/>
                <w:sz w:val="24"/>
                <w:szCs w:val="24"/>
              </w:rPr>
              <w:t xml:space="preserve">alternative provision </w:t>
            </w:r>
            <w:r w:rsidR="00CF625E">
              <w:rPr>
                <w:rFonts w:asciiTheme="minorHAnsi" w:eastAsia="Times New Roman" w:hAnsiTheme="minorHAnsi" w:cstheme="minorHAnsi"/>
                <w:color w:val="000000"/>
                <w:sz w:val="24"/>
                <w:szCs w:val="24"/>
              </w:rPr>
              <w:t xml:space="preserve">school </w:t>
            </w:r>
            <w:r w:rsidRPr="00DB3FAF">
              <w:rPr>
                <w:rFonts w:asciiTheme="minorHAnsi" w:eastAsia="Times New Roman" w:hAnsiTheme="minorHAnsi" w:cstheme="minorHAnsi"/>
                <w:color w:val="000000"/>
                <w:sz w:val="24"/>
                <w:szCs w:val="24"/>
              </w:rPr>
              <w:t>for young people in Gloucestershire opened in September.</w:t>
            </w:r>
            <w:r w:rsidR="00CF625E">
              <w:rPr>
                <w:rFonts w:asciiTheme="minorHAnsi" w:eastAsia="Times New Roman" w:hAnsiTheme="minorHAnsi" w:cstheme="minorHAnsi"/>
                <w:color w:val="000000"/>
                <w:sz w:val="24"/>
                <w:szCs w:val="24"/>
              </w:rPr>
              <w:t xml:space="preserve"> </w:t>
            </w:r>
            <w:r w:rsidRPr="00DB3FAF">
              <w:rPr>
                <w:rFonts w:asciiTheme="minorHAnsi" w:eastAsia="Times New Roman" w:hAnsiTheme="minorHAnsi" w:cstheme="minorHAnsi"/>
                <w:color w:val="000000"/>
                <w:sz w:val="24"/>
                <w:szCs w:val="24"/>
              </w:rPr>
              <w:t>Eastbrook Centre in Gloucester accommodates 48 Key Stage 4 students.</w:t>
            </w:r>
            <w:r>
              <w:rPr>
                <w:rFonts w:asciiTheme="minorHAnsi" w:eastAsia="Times New Roman" w:hAnsiTheme="minorHAnsi" w:cstheme="minorHAnsi"/>
                <w:b/>
                <w:bCs/>
                <w:color w:val="000000"/>
                <w:sz w:val="24"/>
                <w:szCs w:val="24"/>
              </w:rPr>
              <w:t xml:space="preserve"> </w:t>
            </w:r>
          </w:p>
          <w:p w14:paraId="1460441D" w14:textId="77777777" w:rsidR="00DB3FAF" w:rsidRDefault="00DB3FAF" w:rsidP="00CF625E">
            <w:pPr>
              <w:spacing w:after="0" w:line="240" w:lineRule="auto"/>
              <w:ind w:left="36" w:hanging="141"/>
              <w:rPr>
                <w:rFonts w:asciiTheme="minorHAnsi" w:eastAsia="Times New Roman" w:hAnsiTheme="minorHAnsi" w:cstheme="minorHAnsi"/>
                <w:color w:val="000000"/>
                <w:sz w:val="24"/>
                <w:szCs w:val="24"/>
              </w:rPr>
            </w:pPr>
            <w:r w:rsidRPr="00DB3FAF">
              <w:rPr>
                <w:rFonts w:asciiTheme="minorHAnsi" w:eastAsia="Times New Roman" w:hAnsiTheme="minorHAnsi" w:cstheme="minorHAnsi"/>
                <w:color w:val="000000"/>
                <w:sz w:val="24"/>
                <w:szCs w:val="24"/>
              </w:rPr>
              <w:t xml:space="preserve">Gloucestershire County Council has invested £2m for the installation of Solar Panels onto some schools.  Woolaston Primary School has been selected from the Forest of Dean. </w:t>
            </w:r>
          </w:p>
          <w:p w14:paraId="2DCE876E" w14:textId="77777777" w:rsidR="00DB3FAF" w:rsidRDefault="00DB3FAF" w:rsidP="00CF625E">
            <w:pPr>
              <w:spacing w:after="0" w:line="240" w:lineRule="auto"/>
              <w:ind w:left="36" w:hanging="141"/>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 9 year project to replace streetlights with LED lights has completed. As a result carbon emissions from the streetlights has reduced by 70%</w:t>
            </w:r>
          </w:p>
          <w:p w14:paraId="3BBF2A7F" w14:textId="1BED541C" w:rsidR="00DB3FAF" w:rsidRPr="00DB3FAF" w:rsidRDefault="00DB3FAF" w:rsidP="00CF625E">
            <w:pPr>
              <w:spacing w:after="0" w:line="240" w:lineRule="auto"/>
              <w:ind w:left="36" w:hanging="141"/>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The Employment and Skills Hub has received 2000 referrals. </w:t>
            </w:r>
            <w:r w:rsidR="00690C14">
              <w:rPr>
                <w:rFonts w:asciiTheme="minorHAnsi" w:eastAsia="Times New Roman" w:hAnsiTheme="minorHAnsi" w:cstheme="minorHAnsi"/>
                <w:color w:val="000000"/>
                <w:sz w:val="24"/>
                <w:szCs w:val="24"/>
              </w:rPr>
              <w:t xml:space="preserve">The Hub offers residents and employers information, advice, guidance or support around careers, training, skills, employment and recruitment. </w:t>
            </w:r>
          </w:p>
        </w:tc>
      </w:tr>
      <w:tr w:rsidR="000019FF"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F97E5F" w:rsidRDefault="00497AB7"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Planning </w:t>
            </w:r>
            <w:r w:rsidR="00C122D8">
              <w:rPr>
                <w:rFonts w:asciiTheme="minorHAnsi" w:eastAsia="Times New Roman" w:hAnsiTheme="minorHAnsi" w:cstheme="minorHAnsi"/>
                <w:b/>
                <w:bCs/>
                <w:color w:val="000000"/>
                <w:sz w:val="24"/>
                <w:szCs w:val="24"/>
              </w:rPr>
              <w:t xml:space="preserve">Applications </w:t>
            </w:r>
          </w:p>
          <w:p w14:paraId="03D91B82" w14:textId="77777777" w:rsidR="00C32260" w:rsidRDefault="00C122D8"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Received </w:t>
            </w:r>
            <w:r w:rsidR="001B0CF9" w:rsidRPr="00BA6215">
              <w:rPr>
                <w:rFonts w:asciiTheme="minorHAnsi" w:eastAsia="Times New Roman" w:hAnsiTheme="minorHAnsi" w:cstheme="minorHAnsi"/>
                <w:b/>
                <w:bCs/>
                <w:color w:val="000000"/>
                <w:sz w:val="24"/>
                <w:szCs w:val="24"/>
              </w:rPr>
              <w:t xml:space="preserve">for discussion </w:t>
            </w:r>
            <w:r w:rsidR="00C32260">
              <w:rPr>
                <w:rFonts w:asciiTheme="minorHAnsi" w:eastAsia="Times New Roman" w:hAnsiTheme="minorHAnsi" w:cstheme="minorHAnsi"/>
                <w:b/>
                <w:bCs/>
                <w:color w:val="000000"/>
                <w:sz w:val="24"/>
                <w:szCs w:val="24"/>
              </w:rPr>
              <w:t>–</w:t>
            </w:r>
            <w:r w:rsidR="001B0CF9" w:rsidRPr="00BA6215">
              <w:rPr>
                <w:rFonts w:asciiTheme="minorHAnsi" w:eastAsia="Times New Roman" w:hAnsiTheme="minorHAnsi" w:cstheme="minorHAnsi"/>
                <w:b/>
                <w:bCs/>
                <w:color w:val="000000"/>
                <w:sz w:val="24"/>
                <w:szCs w:val="24"/>
              </w:rPr>
              <w:t xml:space="preserve"> </w:t>
            </w:r>
          </w:p>
          <w:p w14:paraId="2E8AC5A7" w14:textId="6A1BA8F0" w:rsidR="00C32260" w:rsidRPr="00142C5B" w:rsidRDefault="00C32260" w:rsidP="00C32260">
            <w:pPr>
              <w:pStyle w:val="ListParagraph"/>
              <w:numPr>
                <w:ilvl w:val="1"/>
                <w:numId w:val="13"/>
              </w:numPr>
              <w:spacing w:after="0" w:line="240" w:lineRule="auto"/>
              <w:rPr>
                <w:rFonts w:asciiTheme="minorHAnsi" w:eastAsia="Times New Roman" w:hAnsiTheme="minorHAnsi" w:cstheme="minorHAnsi"/>
                <w:color w:val="000000"/>
                <w:sz w:val="24"/>
                <w:szCs w:val="24"/>
              </w:rPr>
            </w:pPr>
            <w:r w:rsidRPr="00142C5B">
              <w:rPr>
                <w:rFonts w:asciiTheme="minorHAnsi" w:eastAsia="Times New Roman" w:hAnsiTheme="minorHAnsi" w:cstheme="minorHAnsi"/>
                <w:color w:val="000000"/>
                <w:sz w:val="24"/>
                <w:szCs w:val="24"/>
              </w:rPr>
              <w:t>P0898/24/FUL and P0899/24/LBC Camp Cottage, Upleadon Road, Highleadon (extension, internal alterations, replacement windows and doors, other remedial works)</w:t>
            </w:r>
            <w:r w:rsidR="00142C5B" w:rsidRPr="00142C5B">
              <w:rPr>
                <w:rFonts w:asciiTheme="minorHAnsi" w:eastAsia="Times New Roman" w:hAnsiTheme="minorHAnsi" w:cstheme="minorHAnsi"/>
                <w:color w:val="000000"/>
                <w:sz w:val="24"/>
                <w:szCs w:val="24"/>
              </w:rPr>
              <w:t xml:space="preserve">. </w:t>
            </w:r>
            <w:r w:rsidR="008243F8">
              <w:rPr>
                <w:rFonts w:asciiTheme="minorHAnsi" w:eastAsia="Times New Roman" w:hAnsiTheme="minorHAnsi" w:cstheme="minorHAnsi"/>
                <w:color w:val="000000"/>
                <w:sz w:val="24"/>
                <w:szCs w:val="24"/>
              </w:rPr>
              <w:t xml:space="preserve">Council made no objections to this application. </w:t>
            </w:r>
            <w:r w:rsidR="00142C5B" w:rsidRPr="00142C5B">
              <w:rPr>
                <w:rFonts w:asciiTheme="minorHAnsi" w:eastAsia="Times New Roman" w:hAnsiTheme="minorHAnsi" w:cstheme="minorHAnsi"/>
                <w:color w:val="000000"/>
                <w:sz w:val="24"/>
                <w:szCs w:val="24"/>
              </w:rPr>
              <w:t xml:space="preserve">  </w:t>
            </w:r>
          </w:p>
          <w:p w14:paraId="305E36CE" w14:textId="71F6545F" w:rsidR="00C122D8" w:rsidRPr="00142C5B" w:rsidRDefault="00C32260" w:rsidP="00C32260">
            <w:pPr>
              <w:pStyle w:val="ListParagraph"/>
              <w:numPr>
                <w:ilvl w:val="1"/>
                <w:numId w:val="13"/>
              </w:numPr>
              <w:spacing w:after="0" w:line="240" w:lineRule="auto"/>
              <w:rPr>
                <w:rFonts w:asciiTheme="minorHAnsi" w:eastAsia="Times New Roman" w:hAnsiTheme="minorHAnsi" w:cstheme="minorHAnsi"/>
                <w:color w:val="000000"/>
                <w:sz w:val="24"/>
                <w:szCs w:val="24"/>
              </w:rPr>
            </w:pPr>
            <w:r w:rsidRPr="00142C5B">
              <w:rPr>
                <w:rFonts w:asciiTheme="minorHAnsi" w:eastAsia="Times New Roman" w:hAnsiTheme="minorHAnsi" w:cstheme="minorHAnsi"/>
                <w:color w:val="000000"/>
                <w:sz w:val="24"/>
                <w:szCs w:val="24"/>
              </w:rPr>
              <w:t xml:space="preserve">P0557/24/FUL Spring Bank, </w:t>
            </w:r>
            <w:proofErr w:type="spellStart"/>
            <w:r w:rsidRPr="00142C5B">
              <w:rPr>
                <w:rFonts w:asciiTheme="minorHAnsi" w:eastAsia="Times New Roman" w:hAnsiTheme="minorHAnsi" w:cstheme="minorHAnsi"/>
                <w:color w:val="000000"/>
                <w:sz w:val="24"/>
                <w:szCs w:val="24"/>
              </w:rPr>
              <w:t>Malswick</w:t>
            </w:r>
            <w:proofErr w:type="spellEnd"/>
            <w:r w:rsidRPr="00142C5B">
              <w:rPr>
                <w:rFonts w:asciiTheme="minorHAnsi" w:eastAsia="Times New Roman" w:hAnsiTheme="minorHAnsi" w:cstheme="minorHAnsi"/>
                <w:color w:val="000000"/>
                <w:sz w:val="24"/>
                <w:szCs w:val="24"/>
              </w:rPr>
              <w:t>, Newent</w:t>
            </w:r>
            <w:r w:rsidR="00142C5B" w:rsidRPr="00142C5B">
              <w:rPr>
                <w:rFonts w:asciiTheme="minorHAnsi" w:eastAsia="Times New Roman" w:hAnsiTheme="minorHAnsi" w:cstheme="minorHAnsi"/>
                <w:color w:val="000000"/>
                <w:sz w:val="24"/>
                <w:szCs w:val="24"/>
              </w:rPr>
              <w:t xml:space="preserve"> (construction of 9 log cabins for tourism/holiday use). </w:t>
            </w:r>
            <w:r w:rsidR="00B65C1F">
              <w:rPr>
                <w:rFonts w:asciiTheme="minorHAnsi" w:eastAsia="Times New Roman" w:hAnsiTheme="minorHAnsi" w:cstheme="minorHAnsi"/>
                <w:color w:val="000000"/>
                <w:sz w:val="24"/>
                <w:szCs w:val="24"/>
              </w:rPr>
              <w:t xml:space="preserve">Council does not wish to comment as this is outside of the Parish. </w:t>
            </w:r>
            <w:r w:rsidR="00142C5B" w:rsidRPr="00142C5B">
              <w:rPr>
                <w:rFonts w:asciiTheme="minorHAnsi" w:eastAsia="Times New Roman" w:hAnsiTheme="minorHAnsi" w:cstheme="minorHAnsi"/>
                <w:color w:val="000000"/>
                <w:sz w:val="24"/>
                <w:szCs w:val="24"/>
              </w:rPr>
              <w:t xml:space="preserve"> </w:t>
            </w:r>
          </w:p>
          <w:p w14:paraId="7B135C83" w14:textId="77E6F847"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Dealt with between meetings – </w:t>
            </w:r>
            <w:r w:rsidR="001B0CF9" w:rsidRPr="00BA6215">
              <w:rPr>
                <w:rFonts w:asciiTheme="minorHAnsi" w:eastAsia="Times New Roman" w:hAnsiTheme="minorHAnsi" w:cstheme="minorHAnsi"/>
                <w:color w:val="000000"/>
                <w:sz w:val="24"/>
                <w:szCs w:val="24"/>
              </w:rPr>
              <w:t>P</w:t>
            </w:r>
            <w:r w:rsidR="00C32260">
              <w:rPr>
                <w:rFonts w:asciiTheme="minorHAnsi" w:eastAsia="Times New Roman" w:hAnsiTheme="minorHAnsi" w:cstheme="minorHAnsi"/>
                <w:color w:val="000000"/>
                <w:sz w:val="24"/>
                <w:szCs w:val="24"/>
              </w:rPr>
              <w:t xml:space="preserve">0952/24/FUL </w:t>
            </w:r>
            <w:proofErr w:type="spellStart"/>
            <w:r w:rsidR="00C32260">
              <w:rPr>
                <w:rFonts w:asciiTheme="minorHAnsi" w:eastAsia="Times New Roman" w:hAnsiTheme="minorHAnsi" w:cstheme="minorHAnsi"/>
                <w:color w:val="000000"/>
                <w:sz w:val="24"/>
                <w:szCs w:val="24"/>
              </w:rPr>
              <w:t>Trioscape</w:t>
            </w:r>
            <w:proofErr w:type="spellEnd"/>
            <w:r w:rsidR="00C32260">
              <w:rPr>
                <w:rFonts w:asciiTheme="minorHAnsi" w:eastAsia="Times New Roman" w:hAnsiTheme="minorHAnsi" w:cstheme="minorHAnsi"/>
                <w:color w:val="000000"/>
                <w:sz w:val="24"/>
                <w:szCs w:val="24"/>
              </w:rPr>
              <w:t xml:space="preserve"> Garden Centre, Highleadon</w:t>
            </w:r>
            <w:r w:rsidR="00142C5B">
              <w:rPr>
                <w:rFonts w:asciiTheme="minorHAnsi" w:eastAsia="Times New Roman" w:hAnsiTheme="minorHAnsi" w:cstheme="minorHAnsi"/>
                <w:color w:val="000000"/>
                <w:sz w:val="24"/>
                <w:szCs w:val="24"/>
              </w:rPr>
              <w:t xml:space="preserve"> (replacement of outbuilding)</w:t>
            </w:r>
            <w:r w:rsidR="00C32260">
              <w:rPr>
                <w:rFonts w:asciiTheme="minorHAnsi" w:eastAsia="Times New Roman" w:hAnsiTheme="minorHAnsi" w:cstheme="minorHAnsi"/>
                <w:color w:val="000000"/>
                <w:sz w:val="24"/>
                <w:szCs w:val="24"/>
              </w:rPr>
              <w:t xml:space="preserve">. </w:t>
            </w:r>
            <w:r w:rsidR="001B0CF9" w:rsidRPr="00BA6215">
              <w:rPr>
                <w:rFonts w:asciiTheme="minorHAnsi" w:eastAsia="Times New Roman" w:hAnsiTheme="minorHAnsi" w:cstheme="minorHAnsi"/>
                <w:color w:val="000000"/>
                <w:sz w:val="24"/>
                <w:szCs w:val="24"/>
              </w:rPr>
              <w:t xml:space="preserve">Council </w:t>
            </w:r>
            <w:r w:rsidR="00BA6215" w:rsidRPr="00BA6215">
              <w:rPr>
                <w:rFonts w:asciiTheme="minorHAnsi" w:eastAsia="Times New Roman" w:hAnsiTheme="minorHAnsi" w:cstheme="minorHAnsi"/>
                <w:color w:val="000000"/>
                <w:sz w:val="24"/>
                <w:szCs w:val="24"/>
              </w:rPr>
              <w:t xml:space="preserve">made no objections to </w:t>
            </w:r>
            <w:r w:rsidR="001B0CF9" w:rsidRPr="00BA6215">
              <w:rPr>
                <w:rFonts w:asciiTheme="minorHAnsi" w:eastAsia="Times New Roman" w:hAnsiTheme="minorHAnsi" w:cstheme="minorHAnsi"/>
                <w:color w:val="000000"/>
                <w:sz w:val="24"/>
                <w:szCs w:val="24"/>
              </w:rPr>
              <w:t>this application</w:t>
            </w:r>
            <w:r w:rsidR="001B0CF9" w:rsidRPr="00BA6215">
              <w:rPr>
                <w:rFonts w:asciiTheme="minorHAnsi" w:eastAsia="Times New Roman" w:hAnsiTheme="minorHAnsi" w:cstheme="minorHAnsi"/>
                <w:b/>
                <w:bCs/>
                <w:color w:val="000000"/>
                <w:sz w:val="24"/>
                <w:szCs w:val="24"/>
              </w:rPr>
              <w:t xml:space="preserve">  </w:t>
            </w:r>
          </w:p>
          <w:p w14:paraId="2ECE84F9" w14:textId="2306B4B9"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lastRenderedPageBreak/>
              <w:t>Decided since last meeting –</w:t>
            </w:r>
            <w:r w:rsidRPr="00BA6215">
              <w:rPr>
                <w:rFonts w:asciiTheme="minorHAnsi" w:eastAsia="Times New Roman" w:hAnsiTheme="minorHAnsi" w:cstheme="minorHAnsi"/>
                <w:color w:val="000000"/>
                <w:sz w:val="24"/>
                <w:szCs w:val="24"/>
              </w:rPr>
              <w:t xml:space="preserve"> </w:t>
            </w:r>
            <w:r w:rsidR="00CF3BC9" w:rsidRPr="00BA6215">
              <w:rPr>
                <w:rFonts w:asciiTheme="minorHAnsi" w:eastAsia="Times New Roman" w:hAnsiTheme="minorHAnsi" w:cstheme="minorHAnsi"/>
                <w:color w:val="000000"/>
                <w:sz w:val="24"/>
                <w:szCs w:val="24"/>
              </w:rPr>
              <w:t xml:space="preserve">P0671/24/FUL Chelston, </w:t>
            </w:r>
            <w:proofErr w:type="spellStart"/>
            <w:r w:rsidR="00CF3BC9" w:rsidRPr="00BA6215">
              <w:rPr>
                <w:rFonts w:asciiTheme="minorHAnsi" w:eastAsia="Times New Roman" w:hAnsiTheme="minorHAnsi" w:cstheme="minorHAnsi"/>
                <w:color w:val="000000"/>
                <w:sz w:val="24"/>
                <w:szCs w:val="24"/>
              </w:rPr>
              <w:t>Buttemilk</w:t>
            </w:r>
            <w:proofErr w:type="spellEnd"/>
            <w:r w:rsidR="00CF3BC9" w:rsidRPr="00BA6215">
              <w:rPr>
                <w:rFonts w:asciiTheme="minorHAnsi" w:eastAsia="Times New Roman" w:hAnsiTheme="minorHAnsi" w:cstheme="minorHAnsi"/>
                <w:color w:val="000000"/>
                <w:sz w:val="24"/>
                <w:szCs w:val="24"/>
              </w:rPr>
              <w:t xml:space="preserve"> Lane. </w:t>
            </w:r>
            <w:r w:rsidR="00CF3BC9" w:rsidRPr="00CF3BC9">
              <w:rPr>
                <w:rFonts w:asciiTheme="minorHAnsi" w:eastAsia="Times New Roman" w:hAnsiTheme="minorHAnsi" w:cstheme="minorHAnsi"/>
                <w:color w:val="000000"/>
                <w:sz w:val="24"/>
                <w:szCs w:val="24"/>
              </w:rPr>
              <w:t xml:space="preserve">Extension to front entrance porch and bay window. </w:t>
            </w:r>
            <w:r w:rsidR="00CF3BC9">
              <w:rPr>
                <w:rFonts w:asciiTheme="minorHAnsi" w:eastAsia="Times New Roman" w:hAnsiTheme="minorHAnsi" w:cstheme="minorHAnsi"/>
                <w:color w:val="000000"/>
                <w:sz w:val="24"/>
                <w:szCs w:val="24"/>
              </w:rPr>
              <w:t xml:space="preserve">Permission granted 4 August 2024. </w:t>
            </w:r>
            <w:r w:rsidRPr="00BA6215">
              <w:rPr>
                <w:rFonts w:asciiTheme="minorHAnsi" w:eastAsia="Times New Roman" w:hAnsiTheme="minorHAnsi" w:cstheme="minorHAnsi"/>
                <w:b/>
                <w:bCs/>
                <w:color w:val="000000"/>
                <w:sz w:val="24"/>
                <w:szCs w:val="24"/>
              </w:rPr>
              <w:t xml:space="preserve"> </w:t>
            </w:r>
          </w:p>
          <w:p w14:paraId="79DE1695" w14:textId="5CCC1F72" w:rsidR="00092756" w:rsidRPr="00BA6215" w:rsidRDefault="00092756" w:rsidP="00BA6215">
            <w:pPr>
              <w:pStyle w:val="ListParagraph"/>
              <w:numPr>
                <w:ilvl w:val="0"/>
                <w:numId w:val="9"/>
              </w:numPr>
              <w:spacing w:after="0" w:line="240" w:lineRule="auto"/>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b/>
                <w:bCs/>
                <w:color w:val="000000"/>
                <w:sz w:val="24"/>
                <w:szCs w:val="24"/>
              </w:rPr>
              <w:t xml:space="preserve">Withdrawn since last meeting – </w:t>
            </w:r>
            <w:r w:rsidRPr="00BA6215">
              <w:rPr>
                <w:rFonts w:asciiTheme="minorHAnsi" w:eastAsia="Times New Roman" w:hAnsiTheme="minorHAnsi" w:cstheme="minorHAnsi"/>
                <w:color w:val="000000"/>
                <w:sz w:val="24"/>
                <w:szCs w:val="24"/>
              </w:rPr>
              <w:t>none</w:t>
            </w:r>
          </w:p>
          <w:p w14:paraId="13E1227D" w14:textId="204139EA" w:rsidR="00E726DB" w:rsidRDefault="00092756" w:rsidP="00E726DB">
            <w:pPr>
              <w:tabs>
                <w:tab w:val="left" w:pos="496"/>
              </w:tabs>
              <w:spacing w:after="0" w:line="240" w:lineRule="auto"/>
              <w:textAlignment w:val="baseline"/>
              <w:rPr>
                <w:rFonts w:asciiTheme="minorHAnsi" w:eastAsia="Times New Roman" w:hAnsiTheme="minorHAnsi" w:cstheme="minorHAnsi"/>
                <w:b/>
                <w:bCs/>
                <w:color w:val="000000"/>
                <w:sz w:val="24"/>
                <w:szCs w:val="24"/>
              </w:rPr>
            </w:pPr>
            <w:r w:rsidRPr="00E726DB">
              <w:rPr>
                <w:rFonts w:asciiTheme="minorHAnsi" w:eastAsia="Times New Roman" w:hAnsiTheme="minorHAnsi" w:cstheme="minorHAnsi"/>
                <w:b/>
                <w:bCs/>
                <w:color w:val="000000"/>
                <w:sz w:val="24"/>
                <w:szCs w:val="24"/>
              </w:rPr>
              <w:t>Appeals</w:t>
            </w:r>
            <w:r w:rsidR="00E726DB" w:rsidRPr="00E726DB">
              <w:rPr>
                <w:rFonts w:asciiTheme="minorHAnsi" w:eastAsia="Times New Roman" w:hAnsiTheme="minorHAnsi" w:cstheme="minorHAnsi"/>
                <w:b/>
                <w:bCs/>
                <w:color w:val="000000"/>
                <w:sz w:val="24"/>
                <w:szCs w:val="24"/>
              </w:rPr>
              <w:t xml:space="preserve"> </w:t>
            </w:r>
          </w:p>
          <w:p w14:paraId="15240CFA" w14:textId="71081CC3" w:rsidR="00904E1D" w:rsidRPr="00CF3BC9" w:rsidRDefault="00CF3BC9" w:rsidP="00CF3BC9">
            <w:pPr>
              <w:pStyle w:val="ListParagraph"/>
              <w:numPr>
                <w:ilvl w:val="0"/>
                <w:numId w:val="9"/>
              </w:numPr>
              <w:tabs>
                <w:tab w:val="left" w:pos="496"/>
              </w:tabs>
              <w:spacing w:after="0" w:line="240" w:lineRule="auto"/>
              <w:textAlignment w:val="baseline"/>
              <w:rPr>
                <w:rFonts w:asciiTheme="minorHAnsi" w:eastAsia="Times New Roman" w:hAnsiTheme="minorHAnsi" w:cstheme="minorHAnsi"/>
                <w:color w:val="000000"/>
                <w:sz w:val="24"/>
                <w:szCs w:val="24"/>
              </w:rPr>
            </w:pPr>
            <w:r w:rsidRPr="00CF3BC9">
              <w:rPr>
                <w:rFonts w:asciiTheme="minorHAnsi" w:eastAsia="Times New Roman" w:hAnsiTheme="minorHAnsi" w:cstheme="minorHAnsi"/>
                <w:color w:val="000000"/>
                <w:sz w:val="24"/>
                <w:szCs w:val="24"/>
              </w:rPr>
              <w:t>APP/P1615/W/24/3348930 Rectory Fields, Church Lane, Rudford. Change of use of agricultural building to form a single unit of holiday accommodation, including improvement of existing driveway and access</w:t>
            </w:r>
            <w:r>
              <w:rPr>
                <w:rFonts w:asciiTheme="minorHAnsi" w:eastAsia="Times New Roman" w:hAnsiTheme="minorHAnsi" w:cstheme="minorHAnsi"/>
                <w:color w:val="000000"/>
                <w:sz w:val="24"/>
                <w:szCs w:val="24"/>
              </w:rPr>
              <w:t xml:space="preserve">. </w:t>
            </w:r>
            <w:r w:rsidR="00E91478">
              <w:rPr>
                <w:rFonts w:asciiTheme="minorHAnsi" w:eastAsia="Times New Roman" w:hAnsiTheme="minorHAnsi" w:cstheme="minorHAnsi"/>
                <w:color w:val="000000"/>
                <w:sz w:val="24"/>
                <w:szCs w:val="24"/>
              </w:rPr>
              <w:t xml:space="preserve">Due to issues with anonymity, the Council will respond </w:t>
            </w:r>
            <w:r w:rsidR="00C3398A">
              <w:rPr>
                <w:rFonts w:asciiTheme="minorHAnsi" w:eastAsia="Times New Roman" w:hAnsiTheme="minorHAnsi" w:cstheme="minorHAnsi"/>
                <w:color w:val="000000"/>
                <w:sz w:val="24"/>
                <w:szCs w:val="24"/>
              </w:rPr>
              <w:t xml:space="preserve">to the Planning Inspectorate on behalf of the parish. </w:t>
            </w:r>
            <w:r>
              <w:rPr>
                <w:rFonts w:asciiTheme="minorHAnsi" w:eastAsia="Times New Roman" w:hAnsiTheme="minorHAnsi" w:cstheme="minorHAnsi"/>
                <w:color w:val="000000"/>
                <w:sz w:val="24"/>
                <w:szCs w:val="24"/>
              </w:rPr>
              <w:t xml:space="preserve">Comments </w:t>
            </w:r>
            <w:r w:rsidR="00E91478">
              <w:rPr>
                <w:rFonts w:asciiTheme="minorHAnsi" w:eastAsia="Times New Roman" w:hAnsiTheme="minorHAnsi" w:cstheme="minorHAnsi"/>
                <w:color w:val="000000"/>
                <w:sz w:val="24"/>
                <w:szCs w:val="24"/>
              </w:rPr>
              <w:t xml:space="preserve">to be submitted </w:t>
            </w:r>
            <w:r>
              <w:rPr>
                <w:rFonts w:asciiTheme="minorHAnsi" w:eastAsia="Times New Roman" w:hAnsiTheme="minorHAnsi" w:cstheme="minorHAnsi"/>
                <w:color w:val="000000"/>
                <w:sz w:val="24"/>
                <w:szCs w:val="24"/>
              </w:rPr>
              <w:t xml:space="preserve">by 10 October. </w:t>
            </w:r>
          </w:p>
          <w:p w14:paraId="525520E9" w14:textId="77777777" w:rsidR="00E726DB" w:rsidRDefault="00092756" w:rsidP="00E726DB">
            <w:pPr>
              <w:tabs>
                <w:tab w:val="left" w:pos="496"/>
              </w:tabs>
              <w:spacing w:after="0" w:line="240" w:lineRule="auto"/>
              <w:textAlignment w:val="baseline"/>
              <w:rPr>
                <w:rFonts w:asciiTheme="minorHAnsi" w:eastAsia="Times New Roman" w:hAnsiTheme="minorHAnsi" w:cstheme="minorHAnsi"/>
                <w:b/>
                <w:bCs/>
                <w:color w:val="000000"/>
                <w:sz w:val="24"/>
                <w:szCs w:val="24"/>
              </w:rPr>
            </w:pPr>
            <w:r w:rsidRPr="00E726DB">
              <w:rPr>
                <w:rFonts w:asciiTheme="minorHAnsi" w:eastAsia="Times New Roman" w:hAnsiTheme="minorHAnsi" w:cstheme="minorHAnsi"/>
                <w:b/>
                <w:bCs/>
                <w:color w:val="000000"/>
                <w:sz w:val="24"/>
                <w:szCs w:val="24"/>
              </w:rPr>
              <w:t xml:space="preserve">Enforcement </w:t>
            </w:r>
            <w:r w:rsidR="001B0CF9" w:rsidRPr="00E726DB">
              <w:rPr>
                <w:rFonts w:asciiTheme="minorHAnsi" w:eastAsia="Times New Roman" w:hAnsiTheme="minorHAnsi" w:cstheme="minorHAnsi"/>
                <w:b/>
                <w:bCs/>
                <w:color w:val="000000"/>
                <w:sz w:val="24"/>
                <w:szCs w:val="24"/>
              </w:rPr>
              <w:t xml:space="preserve">Issues </w:t>
            </w:r>
          </w:p>
          <w:p w14:paraId="1CB785CF" w14:textId="77777777" w:rsidR="00092756" w:rsidRPr="00B42887" w:rsidRDefault="00E726DB" w:rsidP="00BA6215">
            <w:pPr>
              <w:pStyle w:val="ListParagraph"/>
              <w:numPr>
                <w:ilvl w:val="0"/>
                <w:numId w:val="9"/>
              </w:numPr>
              <w:tabs>
                <w:tab w:val="left" w:pos="496"/>
              </w:tabs>
              <w:spacing w:after="0" w:line="240" w:lineRule="auto"/>
              <w:textAlignment w:val="baseline"/>
              <w:rPr>
                <w:rFonts w:asciiTheme="minorHAnsi" w:eastAsia="Times New Roman" w:hAnsiTheme="minorHAnsi" w:cstheme="minorHAnsi"/>
                <w:b/>
                <w:bCs/>
                <w:color w:val="000000"/>
                <w:sz w:val="24"/>
                <w:szCs w:val="24"/>
              </w:rPr>
            </w:pPr>
            <w:r w:rsidRPr="00BA6215">
              <w:rPr>
                <w:rFonts w:asciiTheme="minorHAnsi" w:eastAsia="Times New Roman" w:hAnsiTheme="minorHAnsi" w:cstheme="minorHAnsi"/>
                <w:color w:val="000000"/>
                <w:sz w:val="24"/>
                <w:szCs w:val="24"/>
              </w:rPr>
              <w:t>Rectory Fields, Church Lane, and New Bliss Business Centre enforcement issues</w:t>
            </w:r>
          </w:p>
          <w:p w14:paraId="0358AA60" w14:textId="77777777" w:rsidR="00C56685" w:rsidRDefault="002C54EE" w:rsidP="002C54EE">
            <w:pPr>
              <w:tabs>
                <w:tab w:val="left" w:pos="496"/>
              </w:tabs>
              <w:spacing w:after="0" w:line="240" w:lineRule="auto"/>
              <w:ind w:left="360"/>
              <w:textAlignment w:val="baseline"/>
              <w:rPr>
                <w:rFonts w:asciiTheme="minorHAnsi" w:eastAsia="Times New Roman" w:hAnsiTheme="minorHAnsi" w:cstheme="minorHAnsi"/>
                <w:color w:val="000000"/>
                <w:sz w:val="24"/>
                <w:szCs w:val="24"/>
              </w:rPr>
            </w:pPr>
            <w:r w:rsidRPr="002C54EE">
              <w:rPr>
                <w:rFonts w:asciiTheme="minorHAnsi" w:eastAsia="Times New Roman" w:hAnsiTheme="minorHAnsi" w:cstheme="minorHAnsi"/>
                <w:color w:val="000000"/>
                <w:sz w:val="24"/>
                <w:szCs w:val="24"/>
              </w:rPr>
              <w:t xml:space="preserve">New Bliss Business Centre, Rudford - EN/0224/23 is still waiting to be assigned an enforcement officer. </w:t>
            </w:r>
            <w:r>
              <w:rPr>
                <w:rFonts w:asciiTheme="minorHAnsi" w:eastAsia="Times New Roman" w:hAnsiTheme="minorHAnsi" w:cstheme="minorHAnsi"/>
                <w:color w:val="000000"/>
                <w:sz w:val="24"/>
                <w:szCs w:val="24"/>
              </w:rPr>
              <w:t xml:space="preserve">The Clerk has raised a complaint. </w:t>
            </w:r>
          </w:p>
          <w:p w14:paraId="5DCF5F4C" w14:textId="635ABBE2" w:rsidR="002C54EE" w:rsidRPr="00C56685" w:rsidRDefault="00C56685" w:rsidP="00C56685">
            <w:pPr>
              <w:pStyle w:val="ListParagraph"/>
              <w:numPr>
                <w:ilvl w:val="0"/>
                <w:numId w:val="9"/>
              </w:numPr>
              <w:tabs>
                <w:tab w:val="left" w:pos="496"/>
              </w:tabs>
              <w:spacing w:after="0" w:line="240" w:lineRule="auto"/>
              <w:textAlignment w:val="baseline"/>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Council ha</w:t>
            </w:r>
            <w:r w:rsidR="009061C2">
              <w:rPr>
                <w:rFonts w:asciiTheme="minorHAnsi" w:eastAsia="Times New Roman" w:hAnsiTheme="minorHAnsi" w:cstheme="minorHAnsi"/>
                <w:color w:val="000000"/>
                <w:sz w:val="24"/>
                <w:szCs w:val="24"/>
              </w:rPr>
              <w:t xml:space="preserve">s </w:t>
            </w:r>
            <w:r>
              <w:rPr>
                <w:rFonts w:asciiTheme="minorHAnsi" w:eastAsia="Times New Roman" w:hAnsiTheme="minorHAnsi" w:cstheme="minorHAnsi"/>
                <w:color w:val="000000"/>
                <w:sz w:val="24"/>
                <w:szCs w:val="24"/>
              </w:rPr>
              <w:t xml:space="preserve">decided not to seek a Settlement Boundary as there was no advantage for the parish. </w:t>
            </w:r>
            <w:r w:rsidR="002C54EE" w:rsidRPr="00C56685">
              <w:rPr>
                <w:rFonts w:asciiTheme="minorHAnsi" w:eastAsia="Times New Roman" w:hAnsiTheme="minorHAnsi" w:cstheme="minorHAnsi"/>
                <w:color w:val="000000"/>
                <w:sz w:val="24"/>
                <w:szCs w:val="24"/>
              </w:rPr>
              <w:t xml:space="preserve"> </w:t>
            </w:r>
          </w:p>
        </w:tc>
      </w:tr>
      <w:tr w:rsidR="00C32260" w:rsidRPr="007B0440" w14:paraId="16419826"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16654" w14:textId="77777777" w:rsidR="00C32260" w:rsidRPr="007B0440" w:rsidRDefault="00C32260"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9D28E" w14:textId="77777777" w:rsidR="00C32260" w:rsidRPr="0070131B" w:rsidRDefault="00C32260" w:rsidP="00C32260">
            <w:pPr>
              <w:spacing w:after="0" w:line="240" w:lineRule="auto"/>
              <w:textAlignment w:val="baseline"/>
              <w:rPr>
                <w:rFonts w:asciiTheme="minorHAnsi" w:eastAsia="Times New Roman" w:hAnsiTheme="minorHAnsi" w:cstheme="minorHAnsi"/>
                <w:b/>
                <w:bCs/>
                <w:color w:val="000000"/>
                <w:sz w:val="24"/>
                <w:szCs w:val="24"/>
              </w:rPr>
            </w:pPr>
            <w:r w:rsidRPr="0070131B">
              <w:rPr>
                <w:rFonts w:asciiTheme="minorHAnsi" w:eastAsia="Times New Roman" w:hAnsiTheme="minorHAnsi" w:cstheme="minorHAnsi"/>
                <w:b/>
                <w:bCs/>
                <w:color w:val="000000"/>
                <w:sz w:val="24"/>
                <w:szCs w:val="24"/>
              </w:rPr>
              <w:t xml:space="preserve">Laynes Wood Solar Farm Community Benefit: </w:t>
            </w:r>
          </w:p>
          <w:p w14:paraId="396F6EA6" w14:textId="7A207F17" w:rsidR="00C32260" w:rsidRPr="0070131B" w:rsidRDefault="00C32260" w:rsidP="00C32260">
            <w:pPr>
              <w:pStyle w:val="ListParagraph"/>
              <w:numPr>
                <w:ilvl w:val="0"/>
                <w:numId w:val="12"/>
              </w:numPr>
              <w:spacing w:after="0" w:line="240" w:lineRule="auto"/>
              <w:textAlignment w:val="baseline"/>
              <w:rPr>
                <w:rFonts w:asciiTheme="minorHAnsi" w:eastAsia="Times New Roman" w:hAnsiTheme="minorHAnsi" w:cstheme="minorHAnsi"/>
                <w:b/>
                <w:bCs/>
                <w:color w:val="000000"/>
                <w:sz w:val="24"/>
                <w:szCs w:val="24"/>
              </w:rPr>
            </w:pPr>
            <w:r w:rsidRPr="0070131B">
              <w:rPr>
                <w:rFonts w:asciiTheme="minorHAnsi" w:eastAsia="Times New Roman" w:hAnsiTheme="minorHAnsi" w:cstheme="minorHAnsi"/>
                <w:b/>
                <w:bCs/>
                <w:color w:val="000000"/>
                <w:sz w:val="24"/>
                <w:szCs w:val="24"/>
              </w:rPr>
              <w:t>Council to receive an update on GRU14</w:t>
            </w:r>
            <w:r w:rsidR="00E91478">
              <w:rPr>
                <w:rFonts w:asciiTheme="minorHAnsi" w:eastAsia="Times New Roman" w:hAnsiTheme="minorHAnsi" w:cstheme="minorHAnsi"/>
                <w:b/>
                <w:bCs/>
                <w:color w:val="000000"/>
                <w:sz w:val="24"/>
                <w:szCs w:val="24"/>
              </w:rPr>
              <w:t xml:space="preserve">. </w:t>
            </w:r>
            <w:r w:rsidR="00E91478" w:rsidRPr="00343CF7">
              <w:rPr>
                <w:rFonts w:asciiTheme="minorHAnsi" w:eastAsia="Times New Roman" w:hAnsiTheme="minorHAnsi" w:cstheme="minorHAnsi"/>
                <w:color w:val="000000"/>
                <w:sz w:val="24"/>
                <w:szCs w:val="24"/>
              </w:rPr>
              <w:t>Work started on 25</w:t>
            </w:r>
            <w:r w:rsidR="00E91478" w:rsidRPr="00343CF7">
              <w:rPr>
                <w:rFonts w:asciiTheme="minorHAnsi" w:eastAsia="Times New Roman" w:hAnsiTheme="minorHAnsi" w:cstheme="minorHAnsi"/>
                <w:color w:val="000000"/>
                <w:sz w:val="24"/>
                <w:szCs w:val="24"/>
                <w:vertAlign w:val="superscript"/>
              </w:rPr>
              <w:t>th</w:t>
            </w:r>
            <w:r w:rsidR="00E91478" w:rsidRPr="00343CF7">
              <w:rPr>
                <w:rFonts w:asciiTheme="minorHAnsi" w:eastAsia="Times New Roman" w:hAnsiTheme="minorHAnsi" w:cstheme="minorHAnsi"/>
                <w:color w:val="000000"/>
                <w:sz w:val="24"/>
                <w:szCs w:val="24"/>
              </w:rPr>
              <w:t xml:space="preserve"> September to clear the sides of the </w:t>
            </w:r>
            <w:r w:rsidR="00343CF7" w:rsidRPr="00343CF7">
              <w:rPr>
                <w:rFonts w:asciiTheme="minorHAnsi" w:eastAsia="Times New Roman" w:hAnsiTheme="minorHAnsi" w:cstheme="minorHAnsi"/>
                <w:color w:val="000000"/>
                <w:sz w:val="24"/>
                <w:szCs w:val="24"/>
              </w:rPr>
              <w:t>p</w:t>
            </w:r>
            <w:r w:rsidR="00E91478" w:rsidRPr="00343CF7">
              <w:rPr>
                <w:rFonts w:asciiTheme="minorHAnsi" w:eastAsia="Times New Roman" w:hAnsiTheme="minorHAnsi" w:cstheme="minorHAnsi"/>
                <w:color w:val="000000"/>
                <w:sz w:val="24"/>
                <w:szCs w:val="24"/>
              </w:rPr>
              <w:t>ath and overhan</w:t>
            </w:r>
            <w:r w:rsidR="00343CF7">
              <w:rPr>
                <w:rFonts w:asciiTheme="minorHAnsi" w:eastAsia="Times New Roman" w:hAnsiTheme="minorHAnsi" w:cstheme="minorHAnsi"/>
                <w:color w:val="000000"/>
                <w:sz w:val="24"/>
                <w:szCs w:val="24"/>
              </w:rPr>
              <w:t>g</w:t>
            </w:r>
            <w:r w:rsidR="00E91478" w:rsidRPr="00343CF7">
              <w:rPr>
                <w:rFonts w:asciiTheme="minorHAnsi" w:eastAsia="Times New Roman" w:hAnsiTheme="minorHAnsi" w:cstheme="minorHAnsi"/>
                <w:color w:val="000000"/>
                <w:sz w:val="24"/>
                <w:szCs w:val="24"/>
              </w:rPr>
              <w:t>i</w:t>
            </w:r>
            <w:r w:rsidR="00343CF7" w:rsidRPr="00343CF7">
              <w:rPr>
                <w:rFonts w:asciiTheme="minorHAnsi" w:eastAsia="Times New Roman" w:hAnsiTheme="minorHAnsi" w:cstheme="minorHAnsi"/>
                <w:color w:val="000000"/>
                <w:sz w:val="24"/>
                <w:szCs w:val="24"/>
              </w:rPr>
              <w:t>n</w:t>
            </w:r>
            <w:r w:rsidR="00E91478" w:rsidRPr="00343CF7">
              <w:rPr>
                <w:rFonts w:asciiTheme="minorHAnsi" w:eastAsia="Times New Roman" w:hAnsiTheme="minorHAnsi" w:cstheme="minorHAnsi"/>
                <w:color w:val="000000"/>
                <w:sz w:val="24"/>
                <w:szCs w:val="24"/>
              </w:rPr>
              <w:t>g branches</w:t>
            </w:r>
            <w:r w:rsidR="00343CF7">
              <w:rPr>
                <w:rFonts w:asciiTheme="minorHAnsi" w:eastAsia="Times New Roman" w:hAnsiTheme="minorHAnsi" w:cstheme="minorHAnsi"/>
                <w:color w:val="000000"/>
                <w:sz w:val="24"/>
                <w:szCs w:val="24"/>
              </w:rPr>
              <w:t xml:space="preserve"> so that the route is clear.</w:t>
            </w:r>
          </w:p>
          <w:p w14:paraId="401F9270" w14:textId="4F80E3FF" w:rsidR="00C32260" w:rsidRPr="0070131B" w:rsidRDefault="00C32260" w:rsidP="00142C5B">
            <w:pPr>
              <w:pStyle w:val="ListParagraph"/>
              <w:numPr>
                <w:ilvl w:val="0"/>
                <w:numId w:val="12"/>
              </w:numPr>
              <w:spacing w:after="0" w:line="240" w:lineRule="auto"/>
              <w:rPr>
                <w:rFonts w:asciiTheme="minorHAnsi" w:eastAsia="Times New Roman" w:hAnsiTheme="minorHAnsi" w:cstheme="minorHAnsi"/>
                <w:b/>
                <w:bCs/>
                <w:color w:val="000000"/>
                <w:sz w:val="24"/>
                <w:szCs w:val="24"/>
              </w:rPr>
            </w:pPr>
            <w:r w:rsidRPr="0070131B">
              <w:rPr>
                <w:rFonts w:asciiTheme="minorHAnsi" w:eastAsia="Times New Roman" w:hAnsiTheme="minorHAnsi" w:cstheme="minorHAnsi"/>
                <w:b/>
                <w:bCs/>
                <w:color w:val="000000"/>
                <w:sz w:val="24"/>
                <w:szCs w:val="24"/>
              </w:rPr>
              <w:t>Council to receive an update on the Community Benefit Fund</w:t>
            </w:r>
            <w:r w:rsidR="004E102F">
              <w:rPr>
                <w:rFonts w:asciiTheme="minorHAnsi" w:eastAsia="Times New Roman" w:hAnsiTheme="minorHAnsi" w:cstheme="minorHAnsi"/>
                <w:b/>
                <w:bCs/>
                <w:color w:val="000000"/>
                <w:sz w:val="24"/>
                <w:szCs w:val="24"/>
              </w:rPr>
              <w:t xml:space="preserve">. </w:t>
            </w:r>
            <w:r w:rsidR="004E102F" w:rsidRPr="004E102F">
              <w:rPr>
                <w:rFonts w:asciiTheme="minorHAnsi" w:eastAsia="Times New Roman" w:hAnsiTheme="minorHAnsi" w:cstheme="minorHAnsi"/>
                <w:color w:val="000000"/>
                <w:sz w:val="24"/>
                <w:szCs w:val="24"/>
              </w:rPr>
              <w:t>29 EPC</w:t>
            </w:r>
            <w:r w:rsidR="004E102F">
              <w:rPr>
                <w:rFonts w:asciiTheme="minorHAnsi" w:eastAsia="Times New Roman" w:hAnsiTheme="minorHAnsi" w:cstheme="minorHAnsi"/>
                <w:color w:val="000000"/>
                <w:sz w:val="24"/>
                <w:szCs w:val="24"/>
              </w:rPr>
              <w:t>s</w:t>
            </w:r>
            <w:r w:rsidR="004E102F" w:rsidRPr="004E102F">
              <w:rPr>
                <w:rFonts w:asciiTheme="minorHAnsi" w:eastAsia="Times New Roman" w:hAnsiTheme="minorHAnsi" w:cstheme="minorHAnsi"/>
                <w:color w:val="000000"/>
                <w:sz w:val="24"/>
                <w:szCs w:val="24"/>
              </w:rPr>
              <w:t xml:space="preserve"> have been requested, of which 23 have been carried out. There are currently 24 applications for funding. The closing date for applications is 31 October 2024. Ten properties will not be applying for funding.</w:t>
            </w:r>
            <w:r w:rsidR="004E102F">
              <w:rPr>
                <w:rFonts w:asciiTheme="minorHAnsi" w:eastAsia="Times New Roman" w:hAnsiTheme="minorHAnsi" w:cstheme="minorHAnsi"/>
                <w:b/>
                <w:bCs/>
                <w:color w:val="000000"/>
                <w:sz w:val="24"/>
                <w:szCs w:val="24"/>
              </w:rPr>
              <w:t xml:space="preserve"> </w:t>
            </w:r>
          </w:p>
        </w:tc>
      </w:tr>
      <w:tr w:rsidR="000019FF" w:rsidRPr="007B0440" w14:paraId="54F3702D"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D08DC" w14:textId="77777777" w:rsidR="000019FF" w:rsidRPr="007B0440" w:rsidRDefault="000019FF"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9C8BF" w14:textId="77777777" w:rsidR="000019FF" w:rsidRPr="007B0440" w:rsidRDefault="000019FF" w:rsidP="000019FF">
            <w:pPr>
              <w:spacing w:after="0" w:line="240" w:lineRule="auto"/>
              <w:ind w:left="315" w:hanging="564"/>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Highways and footpath issues: </w:t>
            </w:r>
          </w:p>
          <w:p w14:paraId="17A6FDE7" w14:textId="5EA96984" w:rsidR="000019FF" w:rsidRPr="007B0440" w:rsidRDefault="000019F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Damage to directional sign</w:t>
            </w:r>
            <w:r w:rsidR="00B65C1F">
              <w:rPr>
                <w:rFonts w:asciiTheme="minorHAnsi" w:eastAsia="Times New Roman" w:hAnsiTheme="minorHAnsi" w:cstheme="minorHAnsi"/>
                <w:b/>
                <w:bCs/>
                <w:color w:val="000000"/>
                <w:sz w:val="24"/>
                <w:szCs w:val="24"/>
              </w:rPr>
              <w:t xml:space="preserve">. </w:t>
            </w:r>
            <w:r w:rsidR="00B65C1F" w:rsidRPr="00B65C1F">
              <w:rPr>
                <w:rFonts w:asciiTheme="minorHAnsi" w:eastAsia="Times New Roman" w:hAnsiTheme="minorHAnsi" w:cstheme="minorHAnsi"/>
                <w:color w:val="000000"/>
                <w:sz w:val="24"/>
                <w:szCs w:val="24"/>
              </w:rPr>
              <w:t>There is no update but as it does not caus</w:t>
            </w:r>
            <w:r w:rsidR="00CF625E">
              <w:rPr>
                <w:rFonts w:asciiTheme="minorHAnsi" w:eastAsia="Times New Roman" w:hAnsiTheme="minorHAnsi" w:cstheme="minorHAnsi"/>
                <w:color w:val="000000"/>
                <w:sz w:val="24"/>
                <w:szCs w:val="24"/>
              </w:rPr>
              <w:t xml:space="preserve">e </w:t>
            </w:r>
            <w:r w:rsidR="00B65C1F" w:rsidRPr="00B65C1F">
              <w:rPr>
                <w:rFonts w:asciiTheme="minorHAnsi" w:eastAsia="Times New Roman" w:hAnsiTheme="minorHAnsi" w:cstheme="minorHAnsi"/>
                <w:color w:val="000000"/>
                <w:sz w:val="24"/>
                <w:szCs w:val="24"/>
              </w:rPr>
              <w:t>any problems, the Council has closed this issue.</w:t>
            </w:r>
            <w:r w:rsidR="00B65C1F">
              <w:rPr>
                <w:rFonts w:asciiTheme="minorHAnsi" w:eastAsia="Times New Roman" w:hAnsiTheme="minorHAnsi" w:cstheme="minorHAnsi"/>
                <w:b/>
                <w:bCs/>
                <w:color w:val="000000"/>
                <w:sz w:val="24"/>
                <w:szCs w:val="24"/>
              </w:rPr>
              <w:t xml:space="preserve">  </w:t>
            </w:r>
          </w:p>
          <w:p w14:paraId="7C673F30" w14:textId="3CAD1A05" w:rsidR="000019FF" w:rsidRDefault="000019F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7B0440">
              <w:rPr>
                <w:rFonts w:asciiTheme="minorHAnsi" w:eastAsia="Times New Roman" w:hAnsiTheme="minorHAnsi" w:cstheme="minorHAnsi"/>
                <w:b/>
                <w:bCs/>
                <w:color w:val="000000"/>
                <w:sz w:val="24"/>
                <w:szCs w:val="24"/>
              </w:rPr>
              <w:t>Park Road</w:t>
            </w:r>
            <w:r w:rsidRPr="007B0440">
              <w:rPr>
                <w:rFonts w:asciiTheme="minorHAnsi" w:eastAsia="Times New Roman" w:hAnsiTheme="minorHAnsi" w:cstheme="minorHAnsi"/>
                <w:color w:val="000000"/>
                <w:sz w:val="24"/>
                <w:szCs w:val="24"/>
              </w:rPr>
              <w:t xml:space="preserve"> </w:t>
            </w:r>
            <w:r w:rsidRPr="00043ADA">
              <w:rPr>
                <w:rFonts w:asciiTheme="minorHAnsi" w:eastAsia="Times New Roman" w:hAnsiTheme="minorHAnsi" w:cstheme="minorHAnsi"/>
                <w:b/>
                <w:bCs/>
                <w:color w:val="000000"/>
                <w:sz w:val="24"/>
                <w:szCs w:val="24"/>
              </w:rPr>
              <w:t xml:space="preserve">highway </w:t>
            </w:r>
            <w:r>
              <w:rPr>
                <w:rFonts w:asciiTheme="minorHAnsi" w:eastAsia="Times New Roman" w:hAnsiTheme="minorHAnsi" w:cstheme="minorHAnsi"/>
                <w:color w:val="000000"/>
                <w:sz w:val="24"/>
                <w:szCs w:val="24"/>
              </w:rPr>
              <w:t>damage update</w:t>
            </w:r>
            <w:r w:rsidR="00B65C1F">
              <w:rPr>
                <w:rFonts w:asciiTheme="minorHAnsi" w:eastAsia="Times New Roman" w:hAnsiTheme="minorHAnsi" w:cstheme="minorHAnsi"/>
                <w:color w:val="000000"/>
                <w:sz w:val="24"/>
                <w:szCs w:val="24"/>
              </w:rPr>
              <w:t xml:space="preserve">. There is no update. </w:t>
            </w:r>
          </w:p>
          <w:p w14:paraId="42044581" w14:textId="27E8C2E5" w:rsidR="0022227F" w:rsidRPr="0022227F" w:rsidRDefault="0022227F" w:rsidP="000019FF">
            <w:pPr>
              <w:numPr>
                <w:ilvl w:val="0"/>
                <w:numId w:val="2"/>
              </w:numPr>
              <w:tabs>
                <w:tab w:val="left" w:pos="637"/>
              </w:tabs>
              <w:spacing w:after="0" w:line="240" w:lineRule="auto"/>
              <w:ind w:left="601" w:hanging="567"/>
              <w:textAlignment w:val="baseline"/>
              <w:rPr>
                <w:rFonts w:asciiTheme="minorHAnsi" w:eastAsia="Times New Roman" w:hAnsiTheme="minorHAnsi" w:cstheme="minorHAnsi"/>
                <w:color w:val="000000"/>
                <w:sz w:val="24"/>
                <w:szCs w:val="24"/>
              </w:rPr>
            </w:pPr>
            <w:r w:rsidRPr="0022227F">
              <w:rPr>
                <w:rFonts w:asciiTheme="minorHAnsi" w:eastAsia="Times New Roman" w:hAnsiTheme="minorHAnsi" w:cstheme="minorHAnsi"/>
                <w:color w:val="000000"/>
                <w:sz w:val="24"/>
                <w:szCs w:val="24"/>
              </w:rPr>
              <w:t xml:space="preserve">Council </w:t>
            </w:r>
            <w:r w:rsidR="00B65C1F">
              <w:rPr>
                <w:rFonts w:asciiTheme="minorHAnsi" w:eastAsia="Times New Roman" w:hAnsiTheme="minorHAnsi" w:cstheme="minorHAnsi"/>
                <w:color w:val="000000"/>
                <w:sz w:val="24"/>
                <w:szCs w:val="24"/>
              </w:rPr>
              <w:t xml:space="preserve">noted that </w:t>
            </w:r>
            <w:r w:rsidRPr="0022227F">
              <w:rPr>
                <w:rFonts w:asciiTheme="minorHAnsi" w:eastAsia="Times New Roman" w:hAnsiTheme="minorHAnsi" w:cstheme="minorHAnsi"/>
                <w:color w:val="000000"/>
                <w:sz w:val="24"/>
                <w:szCs w:val="24"/>
              </w:rPr>
              <w:t>a request to place a bench on Highleadon Green in memory of Robert Edwards, formerly of Highleadon</w:t>
            </w:r>
            <w:r w:rsidR="00B65C1F">
              <w:rPr>
                <w:rFonts w:asciiTheme="minorHAnsi" w:eastAsia="Times New Roman" w:hAnsiTheme="minorHAnsi" w:cstheme="minorHAnsi"/>
                <w:color w:val="000000"/>
                <w:sz w:val="24"/>
                <w:szCs w:val="24"/>
              </w:rPr>
              <w:t xml:space="preserve"> has been </w:t>
            </w:r>
            <w:r w:rsidRPr="0022227F">
              <w:rPr>
                <w:rFonts w:asciiTheme="minorHAnsi" w:eastAsia="Times New Roman" w:hAnsiTheme="minorHAnsi" w:cstheme="minorHAnsi"/>
                <w:color w:val="000000"/>
                <w:sz w:val="24"/>
                <w:szCs w:val="24"/>
              </w:rPr>
              <w:t>passed to the Highleadon Green Association</w:t>
            </w:r>
            <w:r w:rsidR="00B65C1F">
              <w:rPr>
                <w:rFonts w:asciiTheme="minorHAnsi" w:eastAsia="Times New Roman" w:hAnsiTheme="minorHAnsi" w:cstheme="minorHAnsi"/>
                <w:color w:val="000000"/>
                <w:sz w:val="24"/>
                <w:szCs w:val="24"/>
              </w:rPr>
              <w:t xml:space="preserve"> to respond. </w:t>
            </w:r>
          </w:p>
          <w:p w14:paraId="1FEFFE17" w14:textId="77777777" w:rsidR="000019FF" w:rsidRPr="007B0440" w:rsidRDefault="000019FF" w:rsidP="000019FF">
            <w:pPr>
              <w:spacing w:after="0" w:line="240" w:lineRule="auto"/>
              <w:textAlignment w:val="baseline"/>
              <w:rPr>
                <w:rFonts w:asciiTheme="minorHAnsi" w:eastAsia="Times New Roman" w:hAnsiTheme="minorHAnsi" w:cstheme="minorHAnsi"/>
                <w:b/>
                <w:bCs/>
                <w:color w:val="000000"/>
                <w:sz w:val="24"/>
                <w:szCs w:val="24"/>
              </w:rPr>
            </w:pPr>
          </w:p>
        </w:tc>
      </w:tr>
      <w:tr w:rsidR="00317304" w:rsidRPr="007B0440" w14:paraId="36F8D148" w14:textId="77777777" w:rsidTr="00B65C1F">
        <w:trPr>
          <w:trHeight w:val="43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23441" w14:textId="77777777" w:rsidR="00317304" w:rsidRPr="007B0440" w:rsidRDefault="00317304"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B9827" w14:textId="399B15E4" w:rsidR="00317304" w:rsidRPr="00B65C1F" w:rsidRDefault="00317304" w:rsidP="00B65C1F">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b/>
                <w:bCs/>
                <w:color w:val="000000"/>
                <w:sz w:val="24"/>
                <w:szCs w:val="24"/>
              </w:rPr>
              <w:t xml:space="preserve">Code of Conduct. </w:t>
            </w:r>
            <w:r w:rsidR="00B65C1F">
              <w:rPr>
                <w:rFonts w:asciiTheme="minorHAnsi" w:eastAsia="Times New Roman" w:hAnsiTheme="minorHAnsi" w:cstheme="minorHAnsi"/>
                <w:b/>
                <w:bCs/>
                <w:color w:val="000000"/>
                <w:sz w:val="24"/>
                <w:szCs w:val="24"/>
              </w:rPr>
              <w:t xml:space="preserve"> </w:t>
            </w:r>
            <w:r w:rsidRPr="00B65C1F">
              <w:rPr>
                <w:rFonts w:asciiTheme="minorHAnsi" w:eastAsia="Times New Roman" w:hAnsiTheme="minorHAnsi" w:cstheme="minorHAnsi"/>
                <w:color w:val="000000"/>
                <w:sz w:val="24"/>
                <w:szCs w:val="24"/>
              </w:rPr>
              <w:t xml:space="preserve">Council </w:t>
            </w:r>
            <w:r w:rsidR="00B65C1F">
              <w:rPr>
                <w:rFonts w:asciiTheme="minorHAnsi" w:eastAsia="Times New Roman" w:hAnsiTheme="minorHAnsi" w:cstheme="minorHAnsi"/>
                <w:color w:val="000000"/>
                <w:sz w:val="24"/>
                <w:szCs w:val="24"/>
              </w:rPr>
              <w:t xml:space="preserve">has reviewed and </w:t>
            </w:r>
            <w:r w:rsidRPr="00B65C1F">
              <w:rPr>
                <w:rFonts w:asciiTheme="minorHAnsi" w:eastAsia="Times New Roman" w:hAnsiTheme="minorHAnsi" w:cstheme="minorHAnsi"/>
                <w:color w:val="000000"/>
                <w:sz w:val="24"/>
                <w:szCs w:val="24"/>
              </w:rPr>
              <w:t>accept</w:t>
            </w:r>
            <w:r w:rsidR="00B65C1F" w:rsidRPr="00B65C1F">
              <w:rPr>
                <w:rFonts w:asciiTheme="minorHAnsi" w:eastAsia="Times New Roman" w:hAnsiTheme="minorHAnsi" w:cstheme="minorHAnsi"/>
                <w:color w:val="000000"/>
                <w:sz w:val="24"/>
                <w:szCs w:val="24"/>
              </w:rPr>
              <w:t>ed</w:t>
            </w:r>
            <w:r w:rsidRPr="00B65C1F">
              <w:rPr>
                <w:rFonts w:asciiTheme="minorHAnsi" w:eastAsia="Times New Roman" w:hAnsiTheme="minorHAnsi" w:cstheme="minorHAnsi"/>
                <w:color w:val="000000"/>
                <w:sz w:val="24"/>
                <w:szCs w:val="24"/>
              </w:rPr>
              <w:t xml:space="preserve"> the Code of Conduct.</w:t>
            </w:r>
          </w:p>
        </w:tc>
      </w:tr>
      <w:tr w:rsidR="000019FF" w:rsidRPr="007B0440" w14:paraId="72B8FB21"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4C03F" w14:textId="77777777" w:rsidR="000019FF" w:rsidRPr="007B0440" w:rsidRDefault="000019FF"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00628" w14:textId="772016FD" w:rsidR="000019FF" w:rsidRPr="0070131B" w:rsidRDefault="006F42D1" w:rsidP="00B65C1F">
            <w:pPr>
              <w:spacing w:after="0" w:line="240" w:lineRule="auto"/>
              <w:rPr>
                <w:rFonts w:asciiTheme="minorHAnsi" w:eastAsia="Times New Roman" w:hAnsiTheme="minorHAnsi" w:cstheme="minorHAnsi"/>
                <w:b/>
                <w:bCs/>
                <w:color w:val="000000"/>
                <w:sz w:val="24"/>
                <w:szCs w:val="24"/>
              </w:rPr>
            </w:pPr>
            <w:r w:rsidRPr="0070131B">
              <w:rPr>
                <w:rFonts w:asciiTheme="minorHAnsi" w:eastAsia="Times New Roman" w:hAnsiTheme="minorHAnsi" w:cstheme="minorHAnsi"/>
                <w:b/>
                <w:bCs/>
                <w:color w:val="000000"/>
                <w:sz w:val="24"/>
                <w:szCs w:val="24"/>
              </w:rPr>
              <w:t>Risk Management and Assessment Policy</w:t>
            </w:r>
            <w:r w:rsidR="00B65C1F">
              <w:rPr>
                <w:rFonts w:asciiTheme="minorHAnsi" w:eastAsia="Times New Roman" w:hAnsiTheme="minorHAnsi" w:cstheme="minorHAnsi"/>
                <w:b/>
                <w:bCs/>
                <w:color w:val="000000"/>
                <w:sz w:val="24"/>
                <w:szCs w:val="24"/>
              </w:rPr>
              <w:t xml:space="preserve">. </w:t>
            </w:r>
            <w:r w:rsidR="00B65C1F" w:rsidRPr="00B65C1F">
              <w:rPr>
                <w:rFonts w:asciiTheme="minorHAnsi" w:eastAsia="Times New Roman" w:hAnsiTheme="minorHAnsi" w:cstheme="minorHAnsi"/>
                <w:color w:val="000000"/>
                <w:sz w:val="24"/>
                <w:szCs w:val="24"/>
              </w:rPr>
              <w:t xml:space="preserve">Council accepted </w:t>
            </w:r>
            <w:r w:rsidRPr="00B65C1F">
              <w:rPr>
                <w:rFonts w:asciiTheme="minorHAnsi" w:eastAsia="Times New Roman" w:hAnsiTheme="minorHAnsi" w:cstheme="minorHAnsi"/>
                <w:color w:val="000000"/>
                <w:sz w:val="24"/>
                <w:szCs w:val="24"/>
              </w:rPr>
              <w:t xml:space="preserve">the Risk Register and </w:t>
            </w:r>
            <w:r w:rsidR="000019FF" w:rsidRPr="00B65C1F">
              <w:rPr>
                <w:rFonts w:asciiTheme="minorHAnsi" w:eastAsia="Times New Roman" w:hAnsiTheme="minorHAnsi" w:cstheme="minorHAnsi"/>
                <w:color w:val="000000"/>
                <w:sz w:val="24"/>
                <w:szCs w:val="24"/>
              </w:rPr>
              <w:t>adopt</w:t>
            </w:r>
            <w:r w:rsidR="00B65C1F" w:rsidRPr="00B65C1F">
              <w:rPr>
                <w:rFonts w:asciiTheme="minorHAnsi" w:eastAsia="Times New Roman" w:hAnsiTheme="minorHAnsi" w:cstheme="minorHAnsi"/>
                <w:color w:val="000000"/>
                <w:sz w:val="24"/>
                <w:szCs w:val="24"/>
              </w:rPr>
              <w:t>ed</w:t>
            </w:r>
            <w:r w:rsidR="000019FF" w:rsidRPr="00B65C1F">
              <w:rPr>
                <w:rFonts w:asciiTheme="minorHAnsi" w:eastAsia="Times New Roman" w:hAnsiTheme="minorHAnsi" w:cstheme="minorHAnsi"/>
                <w:color w:val="000000"/>
                <w:sz w:val="24"/>
                <w:szCs w:val="24"/>
              </w:rPr>
              <w:t xml:space="preserve"> the </w:t>
            </w:r>
            <w:r w:rsidR="002C54EE" w:rsidRPr="00B65C1F">
              <w:rPr>
                <w:rFonts w:asciiTheme="minorHAnsi" w:eastAsia="Times New Roman" w:hAnsiTheme="minorHAnsi" w:cstheme="minorHAnsi"/>
                <w:color w:val="000000"/>
                <w:sz w:val="24"/>
                <w:szCs w:val="24"/>
              </w:rPr>
              <w:t xml:space="preserve">Risk Management </w:t>
            </w:r>
            <w:r w:rsidR="000019FF" w:rsidRPr="00B65C1F">
              <w:rPr>
                <w:rFonts w:asciiTheme="minorHAnsi" w:eastAsia="Times New Roman" w:hAnsiTheme="minorHAnsi" w:cstheme="minorHAnsi"/>
                <w:color w:val="000000"/>
                <w:sz w:val="24"/>
                <w:szCs w:val="24"/>
              </w:rPr>
              <w:t>policy</w:t>
            </w:r>
            <w:r w:rsidR="000019FF" w:rsidRPr="0070131B">
              <w:rPr>
                <w:rFonts w:asciiTheme="minorHAnsi" w:eastAsia="Times New Roman" w:hAnsiTheme="minorHAnsi" w:cstheme="minorHAnsi"/>
                <w:b/>
                <w:bCs/>
                <w:color w:val="000000"/>
                <w:sz w:val="24"/>
                <w:szCs w:val="24"/>
              </w:rPr>
              <w:t xml:space="preserve"> </w:t>
            </w:r>
          </w:p>
        </w:tc>
      </w:tr>
      <w:tr w:rsidR="0041526C" w:rsidRPr="007B0440" w14:paraId="473BC4B7"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C142" w14:textId="77777777" w:rsidR="0041526C" w:rsidRPr="007B0440" w:rsidRDefault="0041526C"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209B8" w14:textId="5F8E6332" w:rsidR="0041526C" w:rsidRPr="00B65C1F" w:rsidRDefault="0041526C" w:rsidP="00B65C1F">
            <w:pPr>
              <w:spacing w:after="0" w:line="240" w:lineRule="auto"/>
              <w:rPr>
                <w:rFonts w:asciiTheme="minorHAnsi" w:eastAsia="Times New Roman" w:hAnsiTheme="minorHAnsi" w:cstheme="minorHAnsi"/>
                <w:color w:val="000000"/>
                <w:sz w:val="24"/>
                <w:szCs w:val="24"/>
              </w:rPr>
            </w:pPr>
            <w:r w:rsidRPr="0070131B">
              <w:rPr>
                <w:rFonts w:asciiTheme="minorHAnsi" w:eastAsia="Times New Roman" w:hAnsiTheme="minorHAnsi" w:cstheme="minorHAnsi"/>
                <w:b/>
                <w:bCs/>
                <w:color w:val="000000"/>
                <w:sz w:val="24"/>
                <w:szCs w:val="24"/>
              </w:rPr>
              <w:t>Website accessibility and gov.uk name</w:t>
            </w:r>
            <w:r w:rsidR="00B65C1F">
              <w:rPr>
                <w:rFonts w:asciiTheme="minorHAnsi" w:eastAsia="Times New Roman" w:hAnsiTheme="minorHAnsi" w:cstheme="minorHAnsi"/>
                <w:b/>
                <w:bCs/>
                <w:color w:val="000000"/>
                <w:sz w:val="24"/>
                <w:szCs w:val="24"/>
              </w:rPr>
              <w:t xml:space="preserve">. </w:t>
            </w:r>
            <w:r w:rsidR="00B65C1F" w:rsidRPr="00B65C1F">
              <w:rPr>
                <w:rFonts w:asciiTheme="minorHAnsi" w:eastAsia="Times New Roman" w:hAnsiTheme="minorHAnsi" w:cstheme="minorHAnsi"/>
                <w:color w:val="000000"/>
                <w:sz w:val="24"/>
                <w:szCs w:val="24"/>
              </w:rPr>
              <w:t xml:space="preserve">Council is committed to upgrade to WCAG 2.2AA and move to a gov.uk domain and emails, however, </w:t>
            </w:r>
            <w:r w:rsidR="004937FC" w:rsidRPr="00B65C1F">
              <w:rPr>
                <w:rFonts w:asciiTheme="minorHAnsi" w:eastAsia="Times New Roman" w:hAnsiTheme="minorHAnsi" w:cstheme="minorHAnsi"/>
                <w:color w:val="000000"/>
                <w:sz w:val="24"/>
                <w:szCs w:val="24"/>
              </w:rPr>
              <w:t xml:space="preserve">further information </w:t>
            </w:r>
            <w:r w:rsidR="00B65C1F" w:rsidRPr="00B65C1F">
              <w:rPr>
                <w:rFonts w:asciiTheme="minorHAnsi" w:eastAsia="Times New Roman" w:hAnsiTheme="minorHAnsi" w:cstheme="minorHAnsi"/>
                <w:color w:val="000000"/>
                <w:sz w:val="24"/>
                <w:szCs w:val="24"/>
              </w:rPr>
              <w:t xml:space="preserve">is required before a decision can be made. Topic postponed </w:t>
            </w:r>
            <w:r w:rsidR="004937FC" w:rsidRPr="00B65C1F">
              <w:rPr>
                <w:rFonts w:asciiTheme="minorHAnsi" w:eastAsia="Times New Roman" w:hAnsiTheme="minorHAnsi" w:cstheme="minorHAnsi"/>
                <w:color w:val="000000"/>
                <w:sz w:val="24"/>
                <w:szCs w:val="24"/>
              </w:rPr>
              <w:t>until the next meeting. Clerk will rectify as many issues on the current website as possible before 25</w:t>
            </w:r>
            <w:r w:rsidR="004937FC" w:rsidRPr="00B65C1F">
              <w:rPr>
                <w:rFonts w:asciiTheme="minorHAnsi" w:eastAsia="Times New Roman" w:hAnsiTheme="minorHAnsi" w:cstheme="minorHAnsi"/>
                <w:color w:val="000000"/>
                <w:sz w:val="24"/>
                <w:szCs w:val="24"/>
                <w:vertAlign w:val="superscript"/>
              </w:rPr>
              <w:t>th</w:t>
            </w:r>
            <w:r w:rsidR="004937FC" w:rsidRPr="00B65C1F">
              <w:rPr>
                <w:rFonts w:asciiTheme="minorHAnsi" w:eastAsia="Times New Roman" w:hAnsiTheme="minorHAnsi" w:cstheme="minorHAnsi"/>
                <w:color w:val="000000"/>
                <w:sz w:val="24"/>
                <w:szCs w:val="24"/>
              </w:rPr>
              <w:t xml:space="preserve"> October deadline.  </w:t>
            </w:r>
          </w:p>
        </w:tc>
      </w:tr>
      <w:tr w:rsidR="00942E79" w:rsidRPr="007B0440" w14:paraId="1CA4508B" w14:textId="77777777" w:rsidTr="008C4B5C">
        <w:trPr>
          <w:trHeight w:val="7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F8B86" w14:textId="77777777" w:rsidR="00942E79" w:rsidRPr="007B0440" w:rsidRDefault="00942E79" w:rsidP="000019FF">
            <w:pPr>
              <w:numPr>
                <w:ilvl w:val="0"/>
                <w:numId w:val="5"/>
              </w:numPr>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83ACB" w14:textId="06C46DA4" w:rsidR="00942E79" w:rsidRPr="004937FC" w:rsidRDefault="00942E79" w:rsidP="00B65C1F">
            <w:pPr>
              <w:spacing w:after="0" w:line="240" w:lineRule="auto"/>
              <w:rPr>
                <w:rFonts w:asciiTheme="minorHAnsi" w:eastAsia="Times New Roman" w:hAnsiTheme="minorHAnsi" w:cstheme="minorHAnsi"/>
                <w:color w:val="000000"/>
                <w:sz w:val="24"/>
                <w:szCs w:val="24"/>
              </w:rPr>
            </w:pPr>
            <w:r w:rsidRPr="0070131B">
              <w:rPr>
                <w:rFonts w:asciiTheme="minorHAnsi" w:eastAsia="Times New Roman" w:hAnsiTheme="minorHAnsi" w:cstheme="minorHAnsi"/>
                <w:b/>
                <w:bCs/>
                <w:color w:val="000000"/>
                <w:sz w:val="24"/>
                <w:szCs w:val="24"/>
              </w:rPr>
              <w:t>Asset Register</w:t>
            </w:r>
            <w:r w:rsidR="00B65C1F">
              <w:rPr>
                <w:rFonts w:asciiTheme="minorHAnsi" w:eastAsia="Times New Roman" w:hAnsiTheme="minorHAnsi" w:cstheme="minorHAnsi"/>
                <w:b/>
                <w:bCs/>
                <w:color w:val="000000"/>
                <w:sz w:val="24"/>
                <w:szCs w:val="24"/>
              </w:rPr>
              <w:t xml:space="preserve">. </w:t>
            </w:r>
            <w:r w:rsidRPr="004937FC">
              <w:rPr>
                <w:rFonts w:asciiTheme="minorHAnsi" w:eastAsia="Times New Roman" w:hAnsiTheme="minorHAnsi" w:cstheme="minorHAnsi"/>
                <w:color w:val="000000"/>
                <w:sz w:val="24"/>
                <w:szCs w:val="24"/>
              </w:rPr>
              <w:t xml:space="preserve">Council </w:t>
            </w:r>
            <w:r w:rsidR="004B418F" w:rsidRPr="004937FC">
              <w:rPr>
                <w:rFonts w:asciiTheme="minorHAnsi" w:eastAsia="Times New Roman" w:hAnsiTheme="minorHAnsi" w:cstheme="minorHAnsi"/>
                <w:color w:val="000000"/>
                <w:sz w:val="24"/>
                <w:szCs w:val="24"/>
              </w:rPr>
              <w:t xml:space="preserve">approved the </w:t>
            </w:r>
            <w:r w:rsidRPr="004937FC">
              <w:rPr>
                <w:rFonts w:asciiTheme="minorHAnsi" w:eastAsia="Times New Roman" w:hAnsiTheme="minorHAnsi" w:cstheme="minorHAnsi"/>
                <w:color w:val="000000"/>
                <w:sz w:val="24"/>
                <w:szCs w:val="24"/>
              </w:rPr>
              <w:t>updates to the Asset Register</w:t>
            </w:r>
          </w:p>
        </w:tc>
      </w:tr>
      <w:tr w:rsidR="000019FF"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829A7" w14:textId="77777777" w:rsidR="00FF5C7C" w:rsidRDefault="00FF5C7C" w:rsidP="000019FF">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Finance</w:t>
            </w:r>
          </w:p>
          <w:p w14:paraId="718377E8" w14:textId="51D93170" w:rsidR="00C56685" w:rsidRPr="00C56685" w:rsidRDefault="00C56685" w:rsidP="00C56685">
            <w:pPr>
              <w:pStyle w:val="ListParagraph"/>
              <w:numPr>
                <w:ilvl w:val="0"/>
                <w:numId w:val="11"/>
              </w:numPr>
              <w:spacing w:after="0" w:line="240" w:lineRule="auto"/>
              <w:rPr>
                <w:rFonts w:asciiTheme="minorHAnsi" w:eastAsia="Times New Roman" w:hAnsiTheme="minorHAnsi" w:cstheme="minorHAnsi"/>
                <w:color w:val="000000"/>
                <w:sz w:val="24"/>
                <w:szCs w:val="24"/>
              </w:rPr>
            </w:pPr>
            <w:r w:rsidRPr="00C56685">
              <w:rPr>
                <w:rFonts w:asciiTheme="minorHAnsi" w:eastAsia="Times New Roman" w:hAnsiTheme="minorHAnsi" w:cstheme="minorHAnsi"/>
                <w:color w:val="000000"/>
                <w:sz w:val="24"/>
                <w:szCs w:val="24"/>
              </w:rPr>
              <w:t xml:space="preserve">Councillor </w:t>
            </w:r>
            <w:proofErr w:type="spellStart"/>
            <w:r w:rsidRPr="00C56685">
              <w:rPr>
                <w:rFonts w:asciiTheme="minorHAnsi" w:eastAsia="Times New Roman" w:hAnsiTheme="minorHAnsi" w:cstheme="minorHAnsi"/>
                <w:color w:val="000000"/>
                <w:sz w:val="24"/>
                <w:szCs w:val="24"/>
              </w:rPr>
              <w:t>Jahae</w:t>
            </w:r>
            <w:proofErr w:type="spellEnd"/>
            <w:r w:rsidRPr="00C56685">
              <w:rPr>
                <w:rFonts w:asciiTheme="minorHAnsi" w:eastAsia="Times New Roman" w:hAnsiTheme="minorHAnsi" w:cstheme="minorHAnsi"/>
                <w:color w:val="000000"/>
                <w:sz w:val="24"/>
                <w:szCs w:val="24"/>
              </w:rPr>
              <w:t xml:space="preserve">, Councillor </w:t>
            </w:r>
            <w:proofErr w:type="spellStart"/>
            <w:r w:rsidRPr="00C56685">
              <w:rPr>
                <w:rFonts w:asciiTheme="minorHAnsi" w:eastAsia="Times New Roman" w:hAnsiTheme="minorHAnsi" w:cstheme="minorHAnsi"/>
                <w:color w:val="000000"/>
                <w:sz w:val="24"/>
                <w:szCs w:val="24"/>
              </w:rPr>
              <w:t>Heighnam</w:t>
            </w:r>
            <w:proofErr w:type="spellEnd"/>
            <w:r w:rsidRPr="00C56685">
              <w:rPr>
                <w:rFonts w:asciiTheme="minorHAnsi" w:eastAsia="Times New Roman" w:hAnsiTheme="minorHAnsi" w:cstheme="minorHAnsi"/>
                <w:color w:val="000000"/>
                <w:sz w:val="24"/>
                <w:szCs w:val="24"/>
              </w:rPr>
              <w:t xml:space="preserve"> and the Clerk have been added as signatories on the bank account </w:t>
            </w:r>
          </w:p>
          <w:p w14:paraId="1FD1EA72" w14:textId="2441CF09" w:rsidR="00AE7200" w:rsidRPr="00301E3B" w:rsidRDefault="000019FF" w:rsidP="00DA7F2D">
            <w:pPr>
              <w:pStyle w:val="ListParagraph"/>
              <w:numPr>
                <w:ilvl w:val="0"/>
                <w:numId w:val="11"/>
              </w:numPr>
              <w:spacing w:after="0" w:line="240" w:lineRule="auto"/>
              <w:rPr>
                <w:rFonts w:asciiTheme="minorHAnsi" w:eastAsia="Times New Roman" w:hAnsiTheme="minorHAnsi" w:cstheme="minorHAnsi"/>
                <w:color w:val="000000"/>
                <w:sz w:val="24"/>
                <w:szCs w:val="24"/>
              </w:rPr>
            </w:pPr>
            <w:r w:rsidRPr="00301E3B">
              <w:rPr>
                <w:rFonts w:asciiTheme="minorHAnsi" w:eastAsia="Times New Roman" w:hAnsiTheme="minorHAnsi" w:cstheme="minorHAnsi"/>
                <w:color w:val="000000"/>
                <w:sz w:val="24"/>
                <w:szCs w:val="24"/>
              </w:rPr>
              <w:t xml:space="preserve">Council </w:t>
            </w:r>
            <w:r w:rsidR="00301E3B" w:rsidRPr="00301E3B">
              <w:rPr>
                <w:rFonts w:asciiTheme="minorHAnsi" w:eastAsia="Times New Roman" w:hAnsiTheme="minorHAnsi" w:cstheme="minorHAnsi"/>
                <w:color w:val="000000"/>
                <w:sz w:val="24"/>
                <w:szCs w:val="24"/>
              </w:rPr>
              <w:t xml:space="preserve">received </w:t>
            </w:r>
            <w:r w:rsidR="009C3526" w:rsidRPr="00301E3B">
              <w:rPr>
                <w:rFonts w:asciiTheme="minorHAnsi" w:eastAsia="Times New Roman" w:hAnsiTheme="minorHAnsi" w:cstheme="minorHAnsi"/>
                <w:color w:val="000000"/>
                <w:sz w:val="24"/>
                <w:szCs w:val="24"/>
              </w:rPr>
              <w:t>the parish account balance, authorise</w:t>
            </w:r>
            <w:r w:rsidR="00301E3B" w:rsidRPr="00301E3B">
              <w:rPr>
                <w:rFonts w:asciiTheme="minorHAnsi" w:eastAsia="Times New Roman" w:hAnsiTheme="minorHAnsi" w:cstheme="minorHAnsi"/>
                <w:color w:val="000000"/>
                <w:sz w:val="24"/>
                <w:szCs w:val="24"/>
              </w:rPr>
              <w:t>d</w:t>
            </w:r>
            <w:r w:rsidR="009C3526" w:rsidRPr="00301E3B">
              <w:rPr>
                <w:rFonts w:asciiTheme="minorHAnsi" w:eastAsia="Times New Roman" w:hAnsiTheme="minorHAnsi" w:cstheme="minorHAnsi"/>
                <w:color w:val="000000"/>
                <w:sz w:val="24"/>
                <w:szCs w:val="24"/>
              </w:rPr>
              <w:t xml:space="preserve"> payments</w:t>
            </w:r>
            <w:r w:rsidR="00B37176" w:rsidRPr="00301E3B">
              <w:rPr>
                <w:rFonts w:asciiTheme="minorHAnsi" w:eastAsia="Times New Roman" w:hAnsiTheme="minorHAnsi" w:cstheme="minorHAnsi"/>
                <w:color w:val="000000"/>
                <w:sz w:val="24"/>
                <w:szCs w:val="24"/>
              </w:rPr>
              <w:t xml:space="preserve">, </w:t>
            </w:r>
            <w:r w:rsidR="009C3526" w:rsidRPr="00301E3B">
              <w:rPr>
                <w:rFonts w:asciiTheme="minorHAnsi" w:eastAsia="Times New Roman" w:hAnsiTheme="minorHAnsi" w:cstheme="minorHAnsi"/>
                <w:color w:val="000000"/>
                <w:sz w:val="24"/>
                <w:szCs w:val="24"/>
              </w:rPr>
              <w:t>note</w:t>
            </w:r>
            <w:r w:rsidR="00CF625E">
              <w:rPr>
                <w:rFonts w:asciiTheme="minorHAnsi" w:eastAsia="Times New Roman" w:hAnsiTheme="minorHAnsi" w:cstheme="minorHAnsi"/>
                <w:color w:val="000000"/>
                <w:sz w:val="24"/>
                <w:szCs w:val="24"/>
              </w:rPr>
              <w:t>d</w:t>
            </w:r>
            <w:r w:rsidR="009C3526" w:rsidRPr="00301E3B">
              <w:rPr>
                <w:rFonts w:asciiTheme="minorHAnsi" w:eastAsia="Times New Roman" w:hAnsiTheme="minorHAnsi" w:cstheme="minorHAnsi"/>
                <w:color w:val="000000"/>
                <w:sz w:val="24"/>
                <w:szCs w:val="24"/>
              </w:rPr>
              <w:t xml:space="preserve"> payments </w:t>
            </w:r>
            <w:r w:rsidR="00B37176" w:rsidRPr="00301E3B">
              <w:rPr>
                <w:rFonts w:asciiTheme="minorHAnsi" w:eastAsia="Times New Roman" w:hAnsiTheme="minorHAnsi" w:cstheme="minorHAnsi"/>
                <w:color w:val="000000"/>
                <w:sz w:val="24"/>
                <w:szCs w:val="24"/>
              </w:rPr>
              <w:t>made</w:t>
            </w:r>
            <w:r w:rsidR="00FB7345" w:rsidRPr="00301E3B">
              <w:rPr>
                <w:rFonts w:asciiTheme="minorHAnsi" w:eastAsia="Times New Roman" w:hAnsiTheme="minorHAnsi" w:cstheme="minorHAnsi"/>
                <w:color w:val="000000"/>
                <w:sz w:val="24"/>
                <w:szCs w:val="24"/>
              </w:rPr>
              <w:t xml:space="preserve">, and </w:t>
            </w:r>
            <w:r w:rsidR="00301E3B" w:rsidRPr="00301E3B">
              <w:rPr>
                <w:rFonts w:asciiTheme="minorHAnsi" w:eastAsia="Times New Roman" w:hAnsiTheme="minorHAnsi" w:cstheme="minorHAnsi"/>
                <w:color w:val="000000"/>
                <w:sz w:val="24"/>
                <w:szCs w:val="24"/>
              </w:rPr>
              <w:t xml:space="preserve">reviewed the </w:t>
            </w:r>
            <w:r w:rsidRPr="00301E3B">
              <w:rPr>
                <w:rFonts w:asciiTheme="minorHAnsi" w:eastAsia="Times New Roman" w:hAnsiTheme="minorHAnsi" w:cstheme="minorHAnsi"/>
                <w:color w:val="000000"/>
                <w:sz w:val="24"/>
                <w:szCs w:val="24"/>
              </w:rPr>
              <w:t>budget against actual</w:t>
            </w:r>
            <w:r w:rsidR="00FB7345" w:rsidRPr="00301E3B">
              <w:rPr>
                <w:rFonts w:asciiTheme="minorHAnsi" w:eastAsia="Times New Roman" w:hAnsiTheme="minorHAnsi" w:cstheme="minorHAnsi"/>
                <w:color w:val="000000"/>
                <w:sz w:val="24"/>
                <w:szCs w:val="24"/>
              </w:rPr>
              <w:t>.</w:t>
            </w:r>
          </w:p>
          <w:p w14:paraId="02616FF8" w14:textId="77777777" w:rsidR="00BD48DE" w:rsidRDefault="00BD48DE" w:rsidP="000019FF">
            <w:pPr>
              <w:spacing w:after="0" w:line="240" w:lineRule="auto"/>
              <w:rPr>
                <w:rFonts w:asciiTheme="minorHAnsi" w:eastAsia="Times New Roman" w:hAnsiTheme="minorHAnsi" w:cstheme="minorHAnsi"/>
                <w:b/>
                <w:bCs/>
                <w:color w:val="000000"/>
                <w:sz w:val="24"/>
                <w:szCs w:val="24"/>
              </w:rPr>
            </w:pPr>
          </w:p>
          <w:tbl>
            <w:tblPr>
              <w:tblStyle w:val="TableGrid"/>
              <w:tblW w:w="0" w:type="auto"/>
              <w:tblLook w:val="04A0" w:firstRow="1" w:lastRow="0" w:firstColumn="1" w:lastColumn="0" w:noHBand="0" w:noVBand="1"/>
            </w:tblPr>
            <w:tblGrid>
              <w:gridCol w:w="575"/>
              <w:gridCol w:w="6826"/>
              <w:gridCol w:w="745"/>
              <w:gridCol w:w="1296"/>
            </w:tblGrid>
            <w:tr w:rsidR="00CA07F1" w:rsidRPr="009B01C2" w14:paraId="76B8C995" w14:textId="77777777" w:rsidTr="00AD69F8">
              <w:tc>
                <w:tcPr>
                  <w:tcW w:w="575" w:type="dxa"/>
                </w:tcPr>
                <w:p w14:paraId="43F5D0BC" w14:textId="60D11AFE" w:rsidR="00CA07F1" w:rsidRPr="00A459E4" w:rsidRDefault="00CA07F1" w:rsidP="000019FF">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a.</w:t>
                  </w:r>
                </w:p>
              </w:tc>
              <w:tc>
                <w:tcPr>
                  <w:tcW w:w="6826" w:type="dxa"/>
                </w:tcPr>
                <w:p w14:paraId="485598D5" w14:textId="760B4F3A" w:rsidR="00CA07F1" w:rsidRPr="00A459E4" w:rsidRDefault="00CA07F1" w:rsidP="000019FF">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Sta</w:t>
                  </w:r>
                  <w:r w:rsidR="000F679A" w:rsidRPr="00A459E4">
                    <w:rPr>
                      <w:rFonts w:asciiTheme="minorHAnsi" w:eastAsia="Times New Roman" w:hAnsiTheme="minorHAnsi" w:cstheme="minorHAnsi"/>
                      <w:color w:val="000000"/>
                      <w:sz w:val="24"/>
                      <w:szCs w:val="24"/>
                    </w:rPr>
                    <w:t>t</w:t>
                  </w:r>
                  <w:r w:rsidRPr="00A459E4">
                    <w:rPr>
                      <w:rFonts w:asciiTheme="minorHAnsi" w:eastAsia="Times New Roman" w:hAnsiTheme="minorHAnsi" w:cstheme="minorHAnsi"/>
                      <w:color w:val="000000"/>
                      <w:sz w:val="24"/>
                      <w:szCs w:val="24"/>
                    </w:rPr>
                    <w:t xml:space="preserve">ement of Account </w:t>
                  </w:r>
                  <w:r w:rsidR="000F679A" w:rsidRPr="00A459E4">
                    <w:rPr>
                      <w:rFonts w:asciiTheme="minorHAnsi" w:eastAsia="Times New Roman" w:hAnsiTheme="minorHAnsi" w:cstheme="minorHAnsi"/>
                      <w:color w:val="000000"/>
                      <w:sz w:val="24"/>
                      <w:szCs w:val="24"/>
                    </w:rPr>
                    <w:t xml:space="preserve">as at </w:t>
                  </w:r>
                  <w:r w:rsidR="009B01C2" w:rsidRPr="00A459E4">
                    <w:rPr>
                      <w:rFonts w:asciiTheme="minorHAnsi" w:eastAsia="Times New Roman" w:hAnsiTheme="minorHAnsi" w:cstheme="minorHAnsi"/>
                      <w:color w:val="000000"/>
                      <w:sz w:val="24"/>
                      <w:szCs w:val="24"/>
                    </w:rPr>
                    <w:t xml:space="preserve">13 September 2024 </w:t>
                  </w:r>
                </w:p>
              </w:tc>
              <w:tc>
                <w:tcPr>
                  <w:tcW w:w="745" w:type="dxa"/>
                </w:tcPr>
                <w:p w14:paraId="16D509BC" w14:textId="3747192C" w:rsidR="00CA07F1" w:rsidRPr="00A459E4" w:rsidRDefault="000F679A" w:rsidP="000019FF">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w:t>
                  </w:r>
                </w:p>
              </w:tc>
              <w:tc>
                <w:tcPr>
                  <w:tcW w:w="1296" w:type="dxa"/>
                </w:tcPr>
                <w:p w14:paraId="05E3296C" w14:textId="2E6A3BAD" w:rsidR="00CA07F1" w:rsidRPr="00A459E4" w:rsidRDefault="008417E2"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33096.69</w:t>
                  </w:r>
                </w:p>
              </w:tc>
            </w:tr>
            <w:tr w:rsidR="00CA07F1" w:rsidRPr="009B01C2" w14:paraId="02135971" w14:textId="77777777" w:rsidTr="00AD69F8">
              <w:tc>
                <w:tcPr>
                  <w:tcW w:w="575" w:type="dxa"/>
                </w:tcPr>
                <w:p w14:paraId="2A1A3F8F" w14:textId="7043E392" w:rsidR="00CA07F1" w:rsidRPr="009B01C2" w:rsidRDefault="00314B77"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b.</w:t>
                  </w:r>
                </w:p>
              </w:tc>
              <w:tc>
                <w:tcPr>
                  <w:tcW w:w="6826" w:type="dxa"/>
                </w:tcPr>
                <w:p w14:paraId="4C05101D" w14:textId="341518A9" w:rsidR="00CA07F1" w:rsidRPr="009B01C2" w:rsidRDefault="00314B77"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 xml:space="preserve">Grant Applications – Section 137 of </w:t>
                  </w:r>
                  <w:r w:rsidR="00121003" w:rsidRPr="009B01C2">
                    <w:rPr>
                      <w:rFonts w:asciiTheme="minorHAnsi" w:eastAsia="Times New Roman" w:hAnsiTheme="minorHAnsi" w:cstheme="minorHAnsi"/>
                      <w:color w:val="000000"/>
                      <w:sz w:val="24"/>
                      <w:szCs w:val="24"/>
                    </w:rPr>
                    <w:t>Local Government Act 1972</w:t>
                  </w:r>
                </w:p>
              </w:tc>
              <w:tc>
                <w:tcPr>
                  <w:tcW w:w="745" w:type="dxa"/>
                </w:tcPr>
                <w:p w14:paraId="79480717" w14:textId="4C1F4208" w:rsidR="00CA07F1" w:rsidRPr="009B01C2" w:rsidRDefault="00CA07F1" w:rsidP="000019FF">
                  <w:pPr>
                    <w:spacing w:line="240" w:lineRule="auto"/>
                    <w:rPr>
                      <w:rFonts w:asciiTheme="minorHAnsi" w:eastAsia="Times New Roman" w:hAnsiTheme="minorHAnsi" w:cstheme="minorHAnsi"/>
                      <w:color w:val="000000"/>
                      <w:sz w:val="24"/>
                      <w:szCs w:val="24"/>
                    </w:rPr>
                  </w:pPr>
                </w:p>
              </w:tc>
              <w:tc>
                <w:tcPr>
                  <w:tcW w:w="1296" w:type="dxa"/>
                </w:tcPr>
                <w:p w14:paraId="5B450666" w14:textId="36A856CF" w:rsidR="00CA07F1" w:rsidRPr="009B01C2" w:rsidRDefault="000E18B6"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0.00</w:t>
                  </w:r>
                </w:p>
              </w:tc>
            </w:tr>
            <w:tr w:rsidR="000E18B6" w:rsidRPr="009B01C2" w14:paraId="71A3D9F3" w14:textId="77777777" w:rsidTr="00AD69F8">
              <w:tc>
                <w:tcPr>
                  <w:tcW w:w="575" w:type="dxa"/>
                </w:tcPr>
                <w:p w14:paraId="41F88D6A" w14:textId="77777777" w:rsidR="000E18B6" w:rsidRPr="009B01C2" w:rsidRDefault="000E18B6" w:rsidP="000019FF">
                  <w:pPr>
                    <w:spacing w:line="240" w:lineRule="auto"/>
                    <w:rPr>
                      <w:rFonts w:asciiTheme="minorHAnsi" w:eastAsia="Times New Roman" w:hAnsiTheme="minorHAnsi" w:cstheme="minorHAnsi"/>
                      <w:color w:val="000000"/>
                      <w:sz w:val="24"/>
                      <w:szCs w:val="24"/>
                    </w:rPr>
                  </w:pPr>
                </w:p>
              </w:tc>
              <w:tc>
                <w:tcPr>
                  <w:tcW w:w="6826" w:type="dxa"/>
                </w:tcPr>
                <w:p w14:paraId="7755F3C5" w14:textId="3A52ED8E" w:rsidR="000E18B6" w:rsidRPr="009B01C2" w:rsidRDefault="000E18B6"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G</w:t>
                  </w:r>
                  <w:r>
                    <w:rPr>
                      <w:rFonts w:asciiTheme="minorHAnsi" w:eastAsia="Times New Roman" w:hAnsiTheme="minorHAnsi" w:cstheme="minorHAnsi"/>
                      <w:color w:val="000000"/>
                      <w:sz w:val="24"/>
                      <w:szCs w:val="24"/>
                    </w:rPr>
                    <w:t xml:space="preserve">ift Awarded </w:t>
                  </w:r>
                  <w:r w:rsidRPr="009B01C2">
                    <w:rPr>
                      <w:rFonts w:asciiTheme="minorHAnsi" w:eastAsia="Times New Roman" w:hAnsiTheme="minorHAnsi" w:cstheme="minorHAnsi"/>
                      <w:color w:val="000000"/>
                      <w:sz w:val="24"/>
                      <w:szCs w:val="24"/>
                    </w:rPr>
                    <w:t>– Section 13</w:t>
                  </w:r>
                  <w:r>
                    <w:rPr>
                      <w:rFonts w:asciiTheme="minorHAnsi" w:eastAsia="Times New Roman" w:hAnsiTheme="minorHAnsi" w:cstheme="minorHAnsi"/>
                      <w:color w:val="000000"/>
                      <w:sz w:val="24"/>
                      <w:szCs w:val="24"/>
                    </w:rPr>
                    <w:t>9</w:t>
                  </w:r>
                  <w:r w:rsidRPr="009B01C2">
                    <w:rPr>
                      <w:rFonts w:asciiTheme="minorHAnsi" w:eastAsia="Times New Roman" w:hAnsiTheme="minorHAnsi" w:cstheme="minorHAnsi"/>
                      <w:color w:val="000000"/>
                      <w:sz w:val="24"/>
                      <w:szCs w:val="24"/>
                    </w:rPr>
                    <w:t xml:space="preserve"> of Local Government Act 1972</w:t>
                  </w:r>
                </w:p>
              </w:tc>
              <w:tc>
                <w:tcPr>
                  <w:tcW w:w="745" w:type="dxa"/>
                </w:tcPr>
                <w:p w14:paraId="3775CBB8" w14:textId="77777777" w:rsidR="000E18B6" w:rsidRPr="009B01C2" w:rsidRDefault="000E18B6" w:rsidP="000019FF">
                  <w:pPr>
                    <w:spacing w:line="240" w:lineRule="auto"/>
                    <w:rPr>
                      <w:rFonts w:asciiTheme="minorHAnsi" w:eastAsia="Times New Roman" w:hAnsiTheme="minorHAnsi" w:cstheme="minorHAnsi"/>
                      <w:color w:val="000000"/>
                      <w:sz w:val="24"/>
                      <w:szCs w:val="24"/>
                    </w:rPr>
                  </w:pPr>
                </w:p>
              </w:tc>
              <w:tc>
                <w:tcPr>
                  <w:tcW w:w="1296" w:type="dxa"/>
                </w:tcPr>
                <w:p w14:paraId="3D153520" w14:textId="74C114B8" w:rsidR="000E18B6" w:rsidRPr="009B01C2" w:rsidRDefault="000E18B6"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107,500</w:t>
                  </w:r>
                </w:p>
              </w:tc>
            </w:tr>
            <w:tr w:rsidR="00CA07F1" w:rsidRPr="009B01C2" w14:paraId="1546CCC8" w14:textId="77777777" w:rsidTr="00AD69F8">
              <w:tc>
                <w:tcPr>
                  <w:tcW w:w="575" w:type="dxa"/>
                </w:tcPr>
                <w:p w14:paraId="3B5AE41F" w14:textId="5400481A" w:rsidR="00CA07F1" w:rsidRPr="009B01C2" w:rsidRDefault="00121003"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c.</w:t>
                  </w:r>
                </w:p>
              </w:tc>
              <w:tc>
                <w:tcPr>
                  <w:tcW w:w="6826" w:type="dxa"/>
                </w:tcPr>
                <w:p w14:paraId="28EE4937" w14:textId="11AE4FC1" w:rsidR="00CA07F1" w:rsidRPr="009B01C2" w:rsidRDefault="00121003"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Adverse variance to budget</w:t>
                  </w:r>
                </w:p>
              </w:tc>
              <w:tc>
                <w:tcPr>
                  <w:tcW w:w="745" w:type="dxa"/>
                </w:tcPr>
                <w:p w14:paraId="587B8631" w14:textId="77777777" w:rsidR="00CA07F1" w:rsidRPr="009B01C2" w:rsidRDefault="00CA07F1" w:rsidP="000019FF">
                  <w:pPr>
                    <w:spacing w:line="240" w:lineRule="auto"/>
                    <w:rPr>
                      <w:rFonts w:asciiTheme="minorHAnsi" w:eastAsia="Times New Roman" w:hAnsiTheme="minorHAnsi" w:cstheme="minorHAnsi"/>
                      <w:color w:val="000000"/>
                      <w:sz w:val="24"/>
                      <w:szCs w:val="24"/>
                    </w:rPr>
                  </w:pPr>
                </w:p>
              </w:tc>
              <w:tc>
                <w:tcPr>
                  <w:tcW w:w="1296" w:type="dxa"/>
                </w:tcPr>
                <w:p w14:paraId="15D7DD05" w14:textId="0A2EA9B2" w:rsidR="00CA07F1" w:rsidRPr="009B01C2" w:rsidRDefault="00121003"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None</w:t>
                  </w:r>
                </w:p>
              </w:tc>
            </w:tr>
            <w:tr w:rsidR="00EE06B1" w:rsidRPr="009B01C2" w14:paraId="5FE935AF" w14:textId="77777777" w:rsidTr="00AD69F8">
              <w:tc>
                <w:tcPr>
                  <w:tcW w:w="575" w:type="dxa"/>
                </w:tcPr>
                <w:p w14:paraId="01FBE26E" w14:textId="63D30E05" w:rsidR="00EE06B1" w:rsidRPr="001F3BEC" w:rsidRDefault="00EE06B1" w:rsidP="000019FF">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d.</w:t>
                  </w:r>
                </w:p>
              </w:tc>
              <w:tc>
                <w:tcPr>
                  <w:tcW w:w="6826" w:type="dxa"/>
                </w:tcPr>
                <w:p w14:paraId="372A3E93" w14:textId="2AE36B7C" w:rsidR="00EE06B1" w:rsidRPr="001F3BEC" w:rsidRDefault="00EE06B1" w:rsidP="000019FF">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Payments received between meetings</w:t>
                  </w:r>
                </w:p>
              </w:tc>
              <w:tc>
                <w:tcPr>
                  <w:tcW w:w="745" w:type="dxa"/>
                </w:tcPr>
                <w:p w14:paraId="6AAF521D" w14:textId="03CCF98F" w:rsidR="00EE06B1" w:rsidRPr="001F3BEC" w:rsidRDefault="00EE06B1" w:rsidP="000019FF">
                  <w:pPr>
                    <w:spacing w:line="240" w:lineRule="auto"/>
                    <w:rPr>
                      <w:rFonts w:asciiTheme="minorHAnsi" w:eastAsia="Times New Roman" w:hAnsiTheme="minorHAnsi" w:cstheme="minorHAnsi"/>
                      <w:color w:val="000000"/>
                      <w:sz w:val="24"/>
                      <w:szCs w:val="24"/>
                    </w:rPr>
                  </w:pPr>
                </w:p>
              </w:tc>
              <w:tc>
                <w:tcPr>
                  <w:tcW w:w="1296" w:type="dxa"/>
                </w:tcPr>
                <w:p w14:paraId="62EE02AB" w14:textId="77777777" w:rsidR="00EE06B1" w:rsidRPr="001F3BEC" w:rsidRDefault="00EE06B1" w:rsidP="000019FF">
                  <w:pPr>
                    <w:spacing w:line="240" w:lineRule="auto"/>
                    <w:rPr>
                      <w:rFonts w:asciiTheme="minorHAnsi" w:eastAsia="Times New Roman" w:hAnsiTheme="minorHAnsi" w:cstheme="minorHAnsi"/>
                      <w:color w:val="000000"/>
                      <w:sz w:val="24"/>
                      <w:szCs w:val="24"/>
                    </w:rPr>
                  </w:pPr>
                </w:p>
              </w:tc>
            </w:tr>
            <w:tr w:rsidR="00CA07F1" w:rsidRPr="009B01C2" w14:paraId="3FFAD9DB" w14:textId="77777777" w:rsidTr="00AD69F8">
              <w:tc>
                <w:tcPr>
                  <w:tcW w:w="575" w:type="dxa"/>
                </w:tcPr>
                <w:p w14:paraId="582ABE77" w14:textId="4E13BACF" w:rsidR="00CA07F1" w:rsidRPr="001F3BEC" w:rsidRDefault="00CA07F1" w:rsidP="000019FF">
                  <w:pPr>
                    <w:spacing w:line="240" w:lineRule="auto"/>
                    <w:rPr>
                      <w:rFonts w:asciiTheme="minorHAnsi" w:eastAsia="Times New Roman" w:hAnsiTheme="minorHAnsi" w:cstheme="minorHAnsi"/>
                      <w:color w:val="000000"/>
                      <w:sz w:val="24"/>
                      <w:szCs w:val="24"/>
                    </w:rPr>
                  </w:pPr>
                </w:p>
              </w:tc>
              <w:tc>
                <w:tcPr>
                  <w:tcW w:w="6826" w:type="dxa"/>
                </w:tcPr>
                <w:p w14:paraId="7AD9C2B4" w14:textId="4A596FEC" w:rsidR="00CA07F1" w:rsidRPr="001F3BEC" w:rsidRDefault="00EE06B1" w:rsidP="000019FF">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 xml:space="preserve">Bank compensation </w:t>
                  </w:r>
                </w:p>
              </w:tc>
              <w:tc>
                <w:tcPr>
                  <w:tcW w:w="745" w:type="dxa"/>
                </w:tcPr>
                <w:p w14:paraId="0F0F6DAD" w14:textId="1AD4CEAC" w:rsidR="00CA07F1" w:rsidRPr="001F3BEC" w:rsidRDefault="007F2A01" w:rsidP="000019FF">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w:t>
                  </w:r>
                </w:p>
              </w:tc>
              <w:tc>
                <w:tcPr>
                  <w:tcW w:w="1296" w:type="dxa"/>
                </w:tcPr>
                <w:p w14:paraId="5DEF4A1B" w14:textId="685454A6" w:rsidR="00CA07F1" w:rsidRPr="001F3BEC" w:rsidRDefault="00EE06B1" w:rsidP="000019FF">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75.00</w:t>
                  </w:r>
                </w:p>
              </w:tc>
            </w:tr>
            <w:tr w:rsidR="00EE06B1" w:rsidRPr="009B01C2" w14:paraId="5B3E37A4" w14:textId="77777777" w:rsidTr="00AD69F8">
              <w:tc>
                <w:tcPr>
                  <w:tcW w:w="575" w:type="dxa"/>
                </w:tcPr>
                <w:p w14:paraId="0607D0CE" w14:textId="1F6BEF61"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e.</w:t>
                  </w:r>
                </w:p>
              </w:tc>
              <w:tc>
                <w:tcPr>
                  <w:tcW w:w="6826" w:type="dxa"/>
                </w:tcPr>
                <w:p w14:paraId="74E22289" w14:textId="07A5A4AB"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 xml:space="preserve">Payments made between meetings </w:t>
                  </w:r>
                </w:p>
              </w:tc>
              <w:tc>
                <w:tcPr>
                  <w:tcW w:w="745" w:type="dxa"/>
                </w:tcPr>
                <w:p w14:paraId="2253C859" w14:textId="77777777" w:rsidR="00EE06B1" w:rsidRPr="009B01C2" w:rsidRDefault="00EE06B1" w:rsidP="00EE06B1">
                  <w:pPr>
                    <w:spacing w:line="240" w:lineRule="auto"/>
                    <w:rPr>
                      <w:rFonts w:asciiTheme="minorHAnsi" w:eastAsia="Times New Roman" w:hAnsiTheme="minorHAnsi" w:cstheme="minorHAnsi"/>
                      <w:color w:val="000000"/>
                      <w:sz w:val="24"/>
                      <w:szCs w:val="24"/>
                      <w:highlight w:val="yellow"/>
                    </w:rPr>
                  </w:pPr>
                </w:p>
              </w:tc>
              <w:tc>
                <w:tcPr>
                  <w:tcW w:w="1296" w:type="dxa"/>
                </w:tcPr>
                <w:p w14:paraId="0339CB70" w14:textId="77777777" w:rsidR="00EE06B1" w:rsidRPr="009B01C2" w:rsidRDefault="00EE06B1" w:rsidP="00EE06B1">
                  <w:pPr>
                    <w:spacing w:line="240" w:lineRule="auto"/>
                    <w:rPr>
                      <w:rFonts w:asciiTheme="minorHAnsi" w:eastAsia="Times New Roman" w:hAnsiTheme="minorHAnsi" w:cstheme="minorHAnsi"/>
                      <w:color w:val="000000"/>
                      <w:sz w:val="24"/>
                      <w:szCs w:val="24"/>
                      <w:highlight w:val="yellow"/>
                    </w:rPr>
                  </w:pPr>
                </w:p>
              </w:tc>
            </w:tr>
            <w:tr w:rsidR="00083553" w:rsidRPr="009B01C2" w14:paraId="211BD93C" w14:textId="77777777" w:rsidTr="00AD69F8">
              <w:tc>
                <w:tcPr>
                  <w:tcW w:w="575" w:type="dxa"/>
                </w:tcPr>
                <w:p w14:paraId="037D8CBC" w14:textId="77777777" w:rsidR="00083553" w:rsidRPr="009B01C2" w:rsidRDefault="00083553" w:rsidP="00083553">
                  <w:pPr>
                    <w:spacing w:line="240" w:lineRule="auto"/>
                    <w:rPr>
                      <w:rFonts w:asciiTheme="minorHAnsi" w:eastAsia="Times New Roman" w:hAnsiTheme="minorHAnsi" w:cstheme="minorHAnsi"/>
                      <w:color w:val="000000"/>
                      <w:sz w:val="24"/>
                      <w:szCs w:val="24"/>
                      <w:highlight w:val="yellow"/>
                    </w:rPr>
                  </w:pPr>
                </w:p>
              </w:tc>
              <w:tc>
                <w:tcPr>
                  <w:tcW w:w="6826" w:type="dxa"/>
                </w:tcPr>
                <w:p w14:paraId="028CC01F" w14:textId="3DF69E24" w:rsidR="00083553" w:rsidRPr="00A459E4" w:rsidRDefault="00083553" w:rsidP="00083553">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Clerk Wages</w:t>
                  </w:r>
                  <w:r w:rsidR="00045757" w:rsidRPr="00A459E4">
                    <w:rPr>
                      <w:rFonts w:asciiTheme="minorHAnsi" w:eastAsia="Times New Roman" w:hAnsiTheme="minorHAnsi" w:cstheme="minorHAnsi"/>
                      <w:color w:val="000000"/>
                      <w:sz w:val="24"/>
                      <w:szCs w:val="24"/>
                    </w:rPr>
                    <w:t xml:space="preserve"> and WFH allowance</w:t>
                  </w:r>
                  <w:r w:rsidR="00EE06B1" w:rsidRPr="00A459E4">
                    <w:rPr>
                      <w:rFonts w:asciiTheme="minorHAnsi" w:eastAsia="Times New Roman" w:hAnsiTheme="minorHAnsi" w:cstheme="minorHAnsi"/>
                      <w:color w:val="000000"/>
                      <w:sz w:val="24"/>
                      <w:szCs w:val="24"/>
                    </w:rPr>
                    <w:t xml:space="preserve"> (</w:t>
                  </w:r>
                  <w:r w:rsidR="00A459E4" w:rsidRPr="00A459E4">
                    <w:rPr>
                      <w:rFonts w:asciiTheme="minorHAnsi" w:eastAsia="Times New Roman" w:hAnsiTheme="minorHAnsi" w:cstheme="minorHAnsi"/>
                      <w:color w:val="000000"/>
                      <w:sz w:val="24"/>
                      <w:szCs w:val="24"/>
                    </w:rPr>
                    <w:t>Jul</w:t>
                  </w:r>
                  <w:r w:rsidR="00EE06B1" w:rsidRPr="00A459E4">
                    <w:rPr>
                      <w:rFonts w:asciiTheme="minorHAnsi" w:eastAsia="Times New Roman" w:hAnsiTheme="minorHAnsi" w:cstheme="minorHAnsi"/>
                      <w:color w:val="000000"/>
                      <w:sz w:val="24"/>
                      <w:szCs w:val="24"/>
                    </w:rPr>
                    <w:t>)</w:t>
                  </w:r>
                </w:p>
              </w:tc>
              <w:tc>
                <w:tcPr>
                  <w:tcW w:w="745" w:type="dxa"/>
                </w:tcPr>
                <w:p w14:paraId="6CB32519" w14:textId="0A84EF98" w:rsidR="00083553" w:rsidRPr="00A459E4" w:rsidRDefault="00083553" w:rsidP="00083553">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w:t>
                  </w:r>
                </w:p>
              </w:tc>
              <w:tc>
                <w:tcPr>
                  <w:tcW w:w="1296" w:type="dxa"/>
                </w:tcPr>
                <w:p w14:paraId="2FA326FF" w14:textId="1234F693" w:rsidR="00083553" w:rsidRPr="00A459E4" w:rsidRDefault="00045757" w:rsidP="00083553">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245.00</w:t>
                  </w:r>
                </w:p>
              </w:tc>
            </w:tr>
            <w:tr w:rsidR="00083553" w:rsidRPr="009B01C2" w14:paraId="5D9C41D3" w14:textId="77777777" w:rsidTr="00AD69F8">
              <w:tc>
                <w:tcPr>
                  <w:tcW w:w="575" w:type="dxa"/>
                </w:tcPr>
                <w:p w14:paraId="6D41DC19" w14:textId="77777777" w:rsidR="00083553" w:rsidRPr="009B01C2" w:rsidRDefault="00083553" w:rsidP="00083553">
                  <w:pPr>
                    <w:spacing w:line="240" w:lineRule="auto"/>
                    <w:rPr>
                      <w:rFonts w:asciiTheme="minorHAnsi" w:eastAsia="Times New Roman" w:hAnsiTheme="minorHAnsi" w:cstheme="minorHAnsi"/>
                      <w:color w:val="000000"/>
                      <w:sz w:val="24"/>
                      <w:szCs w:val="24"/>
                      <w:highlight w:val="yellow"/>
                    </w:rPr>
                  </w:pPr>
                </w:p>
              </w:tc>
              <w:tc>
                <w:tcPr>
                  <w:tcW w:w="6826" w:type="dxa"/>
                </w:tcPr>
                <w:p w14:paraId="12A59DF3" w14:textId="2C6E733A" w:rsidR="00083553" w:rsidRPr="00A459E4" w:rsidRDefault="00083553" w:rsidP="00083553">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HMRC re above</w:t>
                  </w:r>
                </w:p>
              </w:tc>
              <w:tc>
                <w:tcPr>
                  <w:tcW w:w="745" w:type="dxa"/>
                </w:tcPr>
                <w:p w14:paraId="76A93849" w14:textId="28E843E1" w:rsidR="00083553" w:rsidRPr="00A459E4" w:rsidRDefault="00083553" w:rsidP="00083553">
                  <w:pPr>
                    <w:spacing w:line="240" w:lineRule="auto"/>
                    <w:rPr>
                      <w:rFonts w:asciiTheme="minorHAnsi" w:eastAsia="Times New Roman" w:hAnsiTheme="minorHAnsi" w:cstheme="minorHAnsi"/>
                      <w:color w:val="000000"/>
                      <w:sz w:val="24"/>
                      <w:szCs w:val="24"/>
                    </w:rPr>
                  </w:pPr>
                  <w:r w:rsidRPr="00A459E4">
                    <w:rPr>
                      <w:rFonts w:asciiTheme="minorHAnsi" w:eastAsia="Times New Roman" w:hAnsiTheme="minorHAnsi" w:cstheme="minorHAnsi"/>
                      <w:color w:val="000000"/>
                      <w:sz w:val="24"/>
                      <w:szCs w:val="24"/>
                    </w:rPr>
                    <w:t>£</w:t>
                  </w:r>
                </w:p>
              </w:tc>
              <w:tc>
                <w:tcPr>
                  <w:tcW w:w="1296" w:type="dxa"/>
                </w:tcPr>
                <w:p w14:paraId="54E12D86" w14:textId="39F3A24F" w:rsidR="00083553" w:rsidRPr="00A459E4" w:rsidRDefault="00A459E4" w:rsidP="00083553">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43.80</w:t>
                  </w:r>
                </w:p>
              </w:tc>
            </w:tr>
            <w:tr w:rsidR="00EE06B1" w:rsidRPr="009B01C2" w14:paraId="552790E3" w14:textId="77777777" w:rsidTr="00AD69F8">
              <w:tc>
                <w:tcPr>
                  <w:tcW w:w="575" w:type="dxa"/>
                </w:tcPr>
                <w:p w14:paraId="7FF4DDDD" w14:textId="77777777" w:rsidR="00EE06B1" w:rsidRPr="009B01C2" w:rsidRDefault="00EE06B1" w:rsidP="00EE06B1">
                  <w:pPr>
                    <w:spacing w:line="240" w:lineRule="auto"/>
                    <w:rPr>
                      <w:rFonts w:asciiTheme="minorHAnsi" w:eastAsia="Times New Roman" w:hAnsiTheme="minorHAnsi" w:cstheme="minorHAnsi"/>
                      <w:color w:val="000000"/>
                      <w:sz w:val="24"/>
                      <w:szCs w:val="24"/>
                      <w:highlight w:val="yellow"/>
                    </w:rPr>
                  </w:pPr>
                </w:p>
              </w:tc>
              <w:tc>
                <w:tcPr>
                  <w:tcW w:w="6826" w:type="dxa"/>
                </w:tcPr>
                <w:p w14:paraId="6FF07293" w14:textId="34AE8731"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Clerk Wages and WFH allowance (</w:t>
                  </w:r>
                  <w:r w:rsidR="009B01C2" w:rsidRPr="009B01C2">
                    <w:rPr>
                      <w:rFonts w:asciiTheme="minorHAnsi" w:eastAsia="Times New Roman" w:hAnsiTheme="minorHAnsi" w:cstheme="minorHAnsi"/>
                      <w:color w:val="000000"/>
                      <w:sz w:val="24"/>
                      <w:szCs w:val="24"/>
                    </w:rPr>
                    <w:t>Aug</w:t>
                  </w:r>
                  <w:r w:rsidRPr="009B01C2">
                    <w:rPr>
                      <w:rFonts w:asciiTheme="minorHAnsi" w:eastAsia="Times New Roman" w:hAnsiTheme="minorHAnsi" w:cstheme="minorHAnsi"/>
                      <w:color w:val="000000"/>
                      <w:sz w:val="24"/>
                      <w:szCs w:val="24"/>
                    </w:rPr>
                    <w:t>)</w:t>
                  </w:r>
                </w:p>
              </w:tc>
              <w:tc>
                <w:tcPr>
                  <w:tcW w:w="745" w:type="dxa"/>
                </w:tcPr>
                <w:p w14:paraId="76686504" w14:textId="591DA734"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w:t>
                  </w:r>
                </w:p>
              </w:tc>
              <w:tc>
                <w:tcPr>
                  <w:tcW w:w="1296" w:type="dxa"/>
                </w:tcPr>
                <w:p w14:paraId="1DF82EC9" w14:textId="61A4624F"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245.00</w:t>
                  </w:r>
                </w:p>
              </w:tc>
            </w:tr>
            <w:tr w:rsidR="00EE06B1" w:rsidRPr="009B01C2" w14:paraId="5C822647" w14:textId="77777777" w:rsidTr="00AD69F8">
              <w:tc>
                <w:tcPr>
                  <w:tcW w:w="575" w:type="dxa"/>
                </w:tcPr>
                <w:p w14:paraId="5807C0CA" w14:textId="77777777" w:rsidR="00EE06B1" w:rsidRPr="009B01C2" w:rsidRDefault="00EE06B1" w:rsidP="00EE06B1">
                  <w:pPr>
                    <w:spacing w:line="240" w:lineRule="auto"/>
                    <w:rPr>
                      <w:rFonts w:asciiTheme="minorHAnsi" w:eastAsia="Times New Roman" w:hAnsiTheme="minorHAnsi" w:cstheme="minorHAnsi"/>
                      <w:color w:val="000000"/>
                      <w:sz w:val="24"/>
                      <w:szCs w:val="24"/>
                      <w:highlight w:val="yellow"/>
                    </w:rPr>
                  </w:pPr>
                </w:p>
              </w:tc>
              <w:tc>
                <w:tcPr>
                  <w:tcW w:w="6826" w:type="dxa"/>
                </w:tcPr>
                <w:p w14:paraId="3C7BE19F" w14:textId="7A5C6A88"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HMRC re above</w:t>
                  </w:r>
                </w:p>
              </w:tc>
              <w:tc>
                <w:tcPr>
                  <w:tcW w:w="745" w:type="dxa"/>
                </w:tcPr>
                <w:p w14:paraId="778B5B3D" w14:textId="49BB949D"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w:t>
                  </w:r>
                </w:p>
              </w:tc>
              <w:tc>
                <w:tcPr>
                  <w:tcW w:w="1296" w:type="dxa"/>
                </w:tcPr>
                <w:p w14:paraId="38382221" w14:textId="51DFB75A" w:rsidR="00EE06B1" w:rsidRPr="009B01C2" w:rsidRDefault="00EE06B1" w:rsidP="00EE06B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43.</w:t>
                  </w:r>
                  <w:r w:rsidR="009B01C2" w:rsidRPr="009B01C2">
                    <w:rPr>
                      <w:rFonts w:asciiTheme="minorHAnsi" w:eastAsia="Times New Roman" w:hAnsiTheme="minorHAnsi" w:cstheme="minorHAnsi"/>
                      <w:color w:val="000000"/>
                      <w:sz w:val="24"/>
                      <w:szCs w:val="24"/>
                    </w:rPr>
                    <w:t>8</w:t>
                  </w:r>
                  <w:r w:rsidRPr="009B01C2">
                    <w:rPr>
                      <w:rFonts w:asciiTheme="minorHAnsi" w:eastAsia="Times New Roman" w:hAnsiTheme="minorHAnsi" w:cstheme="minorHAnsi"/>
                      <w:color w:val="000000"/>
                      <w:sz w:val="24"/>
                      <w:szCs w:val="24"/>
                    </w:rPr>
                    <w:t>0</w:t>
                  </w:r>
                </w:p>
              </w:tc>
            </w:tr>
            <w:tr w:rsidR="007F2A01" w:rsidRPr="009B01C2" w14:paraId="71F5335F" w14:textId="77777777" w:rsidTr="00AD69F8">
              <w:tc>
                <w:tcPr>
                  <w:tcW w:w="575" w:type="dxa"/>
                </w:tcPr>
                <w:p w14:paraId="521E4734" w14:textId="77777777" w:rsidR="007F2A01" w:rsidRPr="009B01C2" w:rsidRDefault="007F2A01" w:rsidP="007F2A01">
                  <w:pPr>
                    <w:spacing w:line="240" w:lineRule="auto"/>
                    <w:rPr>
                      <w:rFonts w:asciiTheme="minorHAnsi" w:eastAsia="Times New Roman" w:hAnsiTheme="minorHAnsi" w:cstheme="minorHAnsi"/>
                      <w:color w:val="000000"/>
                      <w:sz w:val="24"/>
                      <w:szCs w:val="24"/>
                      <w:highlight w:val="yellow"/>
                    </w:rPr>
                  </w:pPr>
                </w:p>
              </w:tc>
              <w:tc>
                <w:tcPr>
                  <w:tcW w:w="6826" w:type="dxa"/>
                  <w:vAlign w:val="bottom"/>
                </w:tcPr>
                <w:p w14:paraId="6E9E8904" w14:textId="343DED58" w:rsidR="007F2A01" w:rsidRPr="009B01C2" w:rsidRDefault="009B01C2" w:rsidP="007F2A0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 xml:space="preserve">Transfer to savings account </w:t>
                  </w:r>
                </w:p>
              </w:tc>
              <w:tc>
                <w:tcPr>
                  <w:tcW w:w="745" w:type="dxa"/>
                </w:tcPr>
                <w:p w14:paraId="52FB4EFF" w14:textId="62403C9C" w:rsidR="007F2A01" w:rsidRPr="009B01C2" w:rsidRDefault="007F2A01" w:rsidP="007F2A0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w:t>
                  </w:r>
                </w:p>
              </w:tc>
              <w:tc>
                <w:tcPr>
                  <w:tcW w:w="1296" w:type="dxa"/>
                </w:tcPr>
                <w:p w14:paraId="0E125FE3" w14:textId="5E6318B7" w:rsidR="007F2A01" w:rsidRPr="009B01C2" w:rsidRDefault="009B01C2" w:rsidP="007F2A01">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80,000.00</w:t>
                  </w:r>
                </w:p>
              </w:tc>
            </w:tr>
            <w:tr w:rsidR="007F2A01" w:rsidRPr="009B01C2" w14:paraId="286E6CC6" w14:textId="77777777" w:rsidTr="00AD69F8">
              <w:tc>
                <w:tcPr>
                  <w:tcW w:w="575" w:type="dxa"/>
                </w:tcPr>
                <w:p w14:paraId="66C0AE48" w14:textId="77777777" w:rsidR="007F2A01" w:rsidRPr="009B01C2" w:rsidRDefault="007F2A01" w:rsidP="007F2A01">
                  <w:pPr>
                    <w:spacing w:line="240" w:lineRule="auto"/>
                    <w:rPr>
                      <w:rFonts w:asciiTheme="minorHAnsi" w:eastAsia="Times New Roman" w:hAnsiTheme="minorHAnsi" w:cstheme="minorHAnsi"/>
                      <w:color w:val="000000"/>
                      <w:sz w:val="24"/>
                      <w:szCs w:val="24"/>
                      <w:highlight w:val="yellow"/>
                    </w:rPr>
                  </w:pPr>
                </w:p>
              </w:tc>
              <w:tc>
                <w:tcPr>
                  <w:tcW w:w="6826" w:type="dxa"/>
                  <w:vAlign w:val="bottom"/>
                </w:tcPr>
                <w:p w14:paraId="08EAFA38" w14:textId="117DC4A7" w:rsidR="007F2A01" w:rsidRPr="001F3BEC" w:rsidRDefault="001F3BEC" w:rsidP="007F2A01">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EPC</w:t>
                  </w:r>
                  <w:r w:rsidR="00231442">
                    <w:rPr>
                      <w:rFonts w:asciiTheme="minorHAnsi" w:eastAsia="Times New Roman" w:hAnsiTheme="minorHAnsi" w:cstheme="minorHAnsi"/>
                      <w:color w:val="000000"/>
                      <w:sz w:val="24"/>
                      <w:szCs w:val="24"/>
                    </w:rPr>
                    <w:t xml:space="preserve"> invoice 1</w:t>
                  </w:r>
                </w:p>
              </w:tc>
              <w:tc>
                <w:tcPr>
                  <w:tcW w:w="745" w:type="dxa"/>
                </w:tcPr>
                <w:p w14:paraId="398DE5B3" w14:textId="15CC4369" w:rsidR="007F2A01" w:rsidRPr="001F3BEC" w:rsidRDefault="008417E2"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13B1D614" w14:textId="562B2285" w:rsidR="007F2A01" w:rsidRPr="001F3BEC" w:rsidRDefault="001F3BEC" w:rsidP="007F2A01">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110.00</w:t>
                  </w:r>
                </w:p>
              </w:tc>
            </w:tr>
            <w:tr w:rsidR="00231442" w:rsidRPr="009B01C2" w14:paraId="21081336" w14:textId="77777777" w:rsidTr="00AD69F8">
              <w:tc>
                <w:tcPr>
                  <w:tcW w:w="575" w:type="dxa"/>
                </w:tcPr>
                <w:p w14:paraId="7855416A" w14:textId="77777777" w:rsidR="00231442" w:rsidRPr="009B01C2" w:rsidRDefault="00231442" w:rsidP="007F2A01">
                  <w:pPr>
                    <w:spacing w:line="240" w:lineRule="auto"/>
                    <w:rPr>
                      <w:rFonts w:asciiTheme="minorHAnsi" w:eastAsia="Times New Roman" w:hAnsiTheme="minorHAnsi" w:cstheme="minorHAnsi"/>
                      <w:color w:val="000000"/>
                      <w:sz w:val="24"/>
                      <w:szCs w:val="24"/>
                      <w:highlight w:val="yellow"/>
                    </w:rPr>
                  </w:pPr>
                </w:p>
              </w:tc>
              <w:tc>
                <w:tcPr>
                  <w:tcW w:w="6826" w:type="dxa"/>
                  <w:vAlign w:val="bottom"/>
                </w:tcPr>
                <w:p w14:paraId="79BB6A0D" w14:textId="5E55BEF4" w:rsidR="00231442" w:rsidRPr="001F3BEC" w:rsidRDefault="00231442"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EPC invoice 2</w:t>
                  </w:r>
                </w:p>
              </w:tc>
              <w:tc>
                <w:tcPr>
                  <w:tcW w:w="745" w:type="dxa"/>
                </w:tcPr>
                <w:p w14:paraId="25E08051" w14:textId="1A8B7700" w:rsidR="00231442" w:rsidRDefault="00231442"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30A76630" w14:textId="0DFB0602" w:rsidR="00231442" w:rsidRPr="001F3BEC" w:rsidRDefault="00231442" w:rsidP="007F2A01">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560.00</w:t>
                  </w:r>
                </w:p>
              </w:tc>
            </w:tr>
            <w:tr w:rsidR="00D50F69" w:rsidRPr="009B01C2" w14:paraId="240CA147" w14:textId="77777777" w:rsidTr="00AD69F8">
              <w:tc>
                <w:tcPr>
                  <w:tcW w:w="575" w:type="dxa"/>
                </w:tcPr>
                <w:p w14:paraId="35C850D9" w14:textId="37263CE1" w:rsidR="00D50F69" w:rsidRPr="009B01C2" w:rsidRDefault="007F2A01"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f</w:t>
                  </w:r>
                  <w:r w:rsidR="00D50F69" w:rsidRPr="009B01C2">
                    <w:rPr>
                      <w:rFonts w:asciiTheme="minorHAnsi" w:eastAsia="Times New Roman" w:hAnsiTheme="minorHAnsi" w:cstheme="minorHAnsi"/>
                      <w:color w:val="000000"/>
                      <w:sz w:val="24"/>
                      <w:szCs w:val="24"/>
                    </w:rPr>
                    <w:t xml:space="preserve">. </w:t>
                  </w:r>
                </w:p>
              </w:tc>
              <w:tc>
                <w:tcPr>
                  <w:tcW w:w="6826" w:type="dxa"/>
                </w:tcPr>
                <w:p w14:paraId="60D2617B" w14:textId="49070E81" w:rsidR="00D50F69" w:rsidRPr="009B01C2" w:rsidRDefault="00D50F69" w:rsidP="000019FF">
                  <w:pPr>
                    <w:spacing w:line="240" w:lineRule="auto"/>
                    <w:rPr>
                      <w:rFonts w:asciiTheme="minorHAnsi" w:eastAsia="Times New Roman" w:hAnsiTheme="minorHAnsi" w:cstheme="minorHAnsi"/>
                      <w:color w:val="000000"/>
                      <w:sz w:val="24"/>
                      <w:szCs w:val="24"/>
                    </w:rPr>
                  </w:pPr>
                  <w:r w:rsidRPr="009B01C2">
                    <w:rPr>
                      <w:rFonts w:asciiTheme="minorHAnsi" w:eastAsia="Times New Roman" w:hAnsiTheme="minorHAnsi" w:cstheme="minorHAnsi"/>
                      <w:color w:val="000000"/>
                      <w:sz w:val="24"/>
                      <w:szCs w:val="24"/>
                    </w:rPr>
                    <w:t>Payments for authorisation</w:t>
                  </w:r>
                </w:p>
              </w:tc>
              <w:tc>
                <w:tcPr>
                  <w:tcW w:w="745" w:type="dxa"/>
                </w:tcPr>
                <w:p w14:paraId="01F2A4EC" w14:textId="77777777" w:rsidR="00D50F69" w:rsidRPr="009B01C2" w:rsidRDefault="00D50F69" w:rsidP="000019FF">
                  <w:pPr>
                    <w:spacing w:line="240" w:lineRule="auto"/>
                    <w:rPr>
                      <w:rFonts w:asciiTheme="minorHAnsi" w:eastAsia="Times New Roman" w:hAnsiTheme="minorHAnsi" w:cstheme="minorHAnsi"/>
                      <w:color w:val="000000"/>
                      <w:sz w:val="24"/>
                      <w:szCs w:val="24"/>
                      <w:highlight w:val="yellow"/>
                    </w:rPr>
                  </w:pPr>
                </w:p>
              </w:tc>
              <w:tc>
                <w:tcPr>
                  <w:tcW w:w="1296" w:type="dxa"/>
                </w:tcPr>
                <w:p w14:paraId="54ADA12A" w14:textId="77777777" w:rsidR="00D50F69" w:rsidRPr="009B01C2" w:rsidRDefault="00D50F69" w:rsidP="000019FF">
                  <w:pPr>
                    <w:spacing w:line="240" w:lineRule="auto"/>
                    <w:rPr>
                      <w:rFonts w:asciiTheme="minorHAnsi" w:eastAsia="Times New Roman" w:hAnsiTheme="minorHAnsi" w:cstheme="minorHAnsi"/>
                      <w:color w:val="000000"/>
                      <w:sz w:val="24"/>
                      <w:szCs w:val="24"/>
                      <w:highlight w:val="yellow"/>
                    </w:rPr>
                  </w:pPr>
                </w:p>
              </w:tc>
            </w:tr>
            <w:tr w:rsidR="00083553" w:rsidRPr="009B01C2" w14:paraId="30741A11" w14:textId="77777777" w:rsidTr="00AD69F8">
              <w:tc>
                <w:tcPr>
                  <w:tcW w:w="575" w:type="dxa"/>
                </w:tcPr>
                <w:p w14:paraId="22C14122" w14:textId="77777777" w:rsidR="00083553" w:rsidRPr="009B01C2" w:rsidRDefault="00083553" w:rsidP="00083553">
                  <w:pPr>
                    <w:spacing w:line="240" w:lineRule="auto"/>
                    <w:rPr>
                      <w:rFonts w:asciiTheme="minorHAnsi" w:eastAsia="Times New Roman" w:hAnsiTheme="minorHAnsi" w:cstheme="minorHAnsi"/>
                      <w:color w:val="000000"/>
                      <w:sz w:val="24"/>
                      <w:szCs w:val="24"/>
                      <w:highlight w:val="yellow"/>
                    </w:rPr>
                  </w:pPr>
                </w:p>
              </w:tc>
              <w:tc>
                <w:tcPr>
                  <w:tcW w:w="6826" w:type="dxa"/>
                </w:tcPr>
                <w:p w14:paraId="6AEC873F" w14:textId="45D1517C" w:rsidR="00083553" w:rsidRPr="001F3BEC" w:rsidRDefault="00083553" w:rsidP="00083553">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Clerk Wages</w:t>
                  </w:r>
                  <w:r w:rsidR="009B01C2" w:rsidRPr="001F3BEC">
                    <w:rPr>
                      <w:rFonts w:asciiTheme="minorHAnsi" w:eastAsia="Times New Roman" w:hAnsiTheme="minorHAnsi" w:cstheme="minorHAnsi"/>
                      <w:color w:val="000000"/>
                      <w:sz w:val="24"/>
                      <w:szCs w:val="24"/>
                    </w:rPr>
                    <w:t xml:space="preserve"> (</w:t>
                  </w:r>
                  <w:r w:rsidR="001F3BEC" w:rsidRPr="001F3BEC">
                    <w:rPr>
                      <w:rFonts w:asciiTheme="minorHAnsi" w:eastAsia="Times New Roman" w:hAnsiTheme="minorHAnsi" w:cstheme="minorHAnsi"/>
                      <w:color w:val="000000"/>
                      <w:sz w:val="24"/>
                      <w:szCs w:val="24"/>
                    </w:rPr>
                    <w:t>Sept</w:t>
                  </w:r>
                  <w:r w:rsidR="009B01C2" w:rsidRPr="001F3BEC">
                    <w:rPr>
                      <w:rFonts w:asciiTheme="minorHAnsi" w:eastAsia="Times New Roman" w:hAnsiTheme="minorHAnsi" w:cstheme="minorHAnsi"/>
                      <w:color w:val="000000"/>
                      <w:sz w:val="24"/>
                      <w:szCs w:val="24"/>
                    </w:rPr>
                    <w:t xml:space="preserve">) </w:t>
                  </w:r>
                </w:p>
              </w:tc>
              <w:tc>
                <w:tcPr>
                  <w:tcW w:w="745" w:type="dxa"/>
                </w:tcPr>
                <w:p w14:paraId="0F0D6A2F" w14:textId="527E121E" w:rsidR="00083553" w:rsidRPr="001F3BEC" w:rsidRDefault="00083553" w:rsidP="00083553">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w:t>
                  </w:r>
                </w:p>
              </w:tc>
              <w:tc>
                <w:tcPr>
                  <w:tcW w:w="1296" w:type="dxa"/>
                </w:tcPr>
                <w:p w14:paraId="10AF4EF0" w14:textId="54C62E11" w:rsidR="00083553" w:rsidRPr="001F3BEC" w:rsidRDefault="00BD48DE" w:rsidP="00083553">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2</w:t>
                  </w:r>
                  <w:r w:rsidR="007F2A01" w:rsidRPr="001F3BEC">
                    <w:rPr>
                      <w:rFonts w:asciiTheme="minorHAnsi" w:eastAsia="Times New Roman" w:hAnsiTheme="minorHAnsi" w:cstheme="minorHAnsi"/>
                      <w:color w:val="000000"/>
                      <w:sz w:val="24"/>
                      <w:szCs w:val="24"/>
                    </w:rPr>
                    <w:t>45.00</w:t>
                  </w:r>
                </w:p>
              </w:tc>
            </w:tr>
            <w:tr w:rsidR="002942A0" w14:paraId="5145DEDC" w14:textId="77777777" w:rsidTr="00AD69F8">
              <w:tc>
                <w:tcPr>
                  <w:tcW w:w="575" w:type="dxa"/>
                </w:tcPr>
                <w:p w14:paraId="4C03CEB7" w14:textId="77777777" w:rsidR="002942A0" w:rsidRPr="009B01C2" w:rsidRDefault="002942A0" w:rsidP="002942A0">
                  <w:pPr>
                    <w:spacing w:line="240" w:lineRule="auto"/>
                    <w:rPr>
                      <w:rFonts w:asciiTheme="minorHAnsi" w:eastAsia="Times New Roman" w:hAnsiTheme="minorHAnsi" w:cstheme="minorHAnsi"/>
                      <w:color w:val="000000"/>
                      <w:sz w:val="24"/>
                      <w:szCs w:val="24"/>
                      <w:highlight w:val="yellow"/>
                    </w:rPr>
                  </w:pPr>
                </w:p>
              </w:tc>
              <w:tc>
                <w:tcPr>
                  <w:tcW w:w="6826" w:type="dxa"/>
                </w:tcPr>
                <w:p w14:paraId="491E187F" w14:textId="0D2B8875" w:rsidR="002942A0" w:rsidRPr="001F3BEC" w:rsidRDefault="002942A0" w:rsidP="002942A0">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HMRC re above</w:t>
                  </w:r>
                  <w:r w:rsidR="006A57F3" w:rsidRPr="001F3BEC">
                    <w:rPr>
                      <w:rFonts w:asciiTheme="minorHAnsi" w:eastAsia="Times New Roman" w:hAnsiTheme="minorHAnsi" w:cstheme="minorHAnsi"/>
                      <w:color w:val="000000"/>
                      <w:sz w:val="24"/>
                      <w:szCs w:val="24"/>
                    </w:rPr>
                    <w:t xml:space="preserve"> (subject to confirmation from HMRC)</w:t>
                  </w:r>
                </w:p>
              </w:tc>
              <w:tc>
                <w:tcPr>
                  <w:tcW w:w="745" w:type="dxa"/>
                </w:tcPr>
                <w:p w14:paraId="229EAE0F" w14:textId="001BCB9B" w:rsidR="002942A0" w:rsidRPr="001F3BEC" w:rsidRDefault="00083553" w:rsidP="002942A0">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w:t>
                  </w:r>
                </w:p>
              </w:tc>
              <w:tc>
                <w:tcPr>
                  <w:tcW w:w="1296" w:type="dxa"/>
                </w:tcPr>
                <w:p w14:paraId="3C883AD5" w14:textId="490CE9BF" w:rsidR="002942A0" w:rsidRPr="001F3BEC" w:rsidRDefault="00045757" w:rsidP="002942A0">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4</w:t>
                  </w:r>
                  <w:r w:rsidR="007F2A01" w:rsidRPr="001F3BEC">
                    <w:rPr>
                      <w:rFonts w:asciiTheme="minorHAnsi" w:eastAsia="Times New Roman" w:hAnsiTheme="minorHAnsi" w:cstheme="minorHAnsi"/>
                      <w:color w:val="000000"/>
                      <w:sz w:val="24"/>
                      <w:szCs w:val="24"/>
                    </w:rPr>
                    <w:t>3.</w:t>
                  </w:r>
                  <w:r w:rsidR="009B01C2" w:rsidRPr="001F3BEC">
                    <w:rPr>
                      <w:rFonts w:asciiTheme="minorHAnsi" w:eastAsia="Times New Roman" w:hAnsiTheme="minorHAnsi" w:cstheme="minorHAnsi"/>
                      <w:color w:val="000000"/>
                      <w:sz w:val="24"/>
                      <w:szCs w:val="24"/>
                    </w:rPr>
                    <w:t>8</w:t>
                  </w:r>
                  <w:r w:rsidR="007F2A01" w:rsidRPr="001F3BEC">
                    <w:rPr>
                      <w:rFonts w:asciiTheme="minorHAnsi" w:eastAsia="Times New Roman" w:hAnsiTheme="minorHAnsi" w:cstheme="minorHAnsi"/>
                      <w:color w:val="000000"/>
                      <w:sz w:val="24"/>
                      <w:szCs w:val="24"/>
                    </w:rPr>
                    <w:t>0</w:t>
                  </w:r>
                </w:p>
              </w:tc>
            </w:tr>
            <w:tr w:rsidR="001F3BEC" w14:paraId="46FA4FCE" w14:textId="77777777" w:rsidTr="00AD69F8">
              <w:tc>
                <w:tcPr>
                  <w:tcW w:w="575" w:type="dxa"/>
                </w:tcPr>
                <w:p w14:paraId="02F5AF1F" w14:textId="77777777" w:rsidR="001F3BEC" w:rsidRPr="009B01C2" w:rsidRDefault="001F3BEC" w:rsidP="001F3BEC">
                  <w:pPr>
                    <w:spacing w:line="240" w:lineRule="auto"/>
                    <w:rPr>
                      <w:rFonts w:asciiTheme="minorHAnsi" w:eastAsia="Times New Roman" w:hAnsiTheme="minorHAnsi" w:cstheme="minorHAnsi"/>
                      <w:color w:val="000000"/>
                      <w:sz w:val="24"/>
                      <w:szCs w:val="24"/>
                      <w:highlight w:val="yellow"/>
                    </w:rPr>
                  </w:pPr>
                </w:p>
              </w:tc>
              <w:tc>
                <w:tcPr>
                  <w:tcW w:w="6826" w:type="dxa"/>
                </w:tcPr>
                <w:p w14:paraId="264BEDAB" w14:textId="75361CE1" w:rsidR="001F3BEC" w:rsidRPr="001F3BEC" w:rsidRDefault="001F3BEC" w:rsidP="001F3BEC">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 xml:space="preserve">Clerk Wages (Oct) </w:t>
                  </w:r>
                </w:p>
              </w:tc>
              <w:tc>
                <w:tcPr>
                  <w:tcW w:w="745" w:type="dxa"/>
                </w:tcPr>
                <w:p w14:paraId="49E98801" w14:textId="5842C6FE" w:rsidR="001F3BEC" w:rsidRPr="001F3BEC" w:rsidRDefault="008417E2" w:rsidP="001F3BEC">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1F136AF1" w14:textId="4FDD833A" w:rsidR="001F3BEC" w:rsidRPr="001F3BEC" w:rsidRDefault="001F3BEC" w:rsidP="001F3BEC">
                  <w:pPr>
                    <w:spacing w:line="240" w:lineRule="auto"/>
                    <w:rPr>
                      <w:rFonts w:asciiTheme="minorHAnsi" w:eastAsia="Times New Roman" w:hAnsiTheme="minorHAnsi" w:cstheme="minorHAnsi"/>
                      <w:color w:val="000000"/>
                      <w:sz w:val="24"/>
                      <w:szCs w:val="24"/>
                    </w:rPr>
                  </w:pPr>
                  <w:r w:rsidRPr="001F3BEC">
                    <w:rPr>
                      <w:rFonts w:asciiTheme="minorHAnsi" w:eastAsia="Times New Roman" w:hAnsiTheme="minorHAnsi" w:cstheme="minorHAnsi"/>
                      <w:color w:val="000000"/>
                      <w:sz w:val="24"/>
                      <w:szCs w:val="24"/>
                    </w:rPr>
                    <w:t>245.00</w:t>
                  </w:r>
                </w:p>
              </w:tc>
            </w:tr>
            <w:tr w:rsidR="001F3BEC" w14:paraId="34656087" w14:textId="77777777" w:rsidTr="00AD69F8">
              <w:tc>
                <w:tcPr>
                  <w:tcW w:w="575" w:type="dxa"/>
                </w:tcPr>
                <w:p w14:paraId="2B9C1067" w14:textId="77777777" w:rsidR="001F3BEC" w:rsidRPr="009B01C2" w:rsidRDefault="001F3BEC" w:rsidP="001F3BEC">
                  <w:pPr>
                    <w:spacing w:line="240" w:lineRule="auto"/>
                    <w:rPr>
                      <w:rFonts w:asciiTheme="minorHAnsi" w:eastAsia="Times New Roman" w:hAnsiTheme="minorHAnsi" w:cstheme="minorHAnsi"/>
                      <w:color w:val="000000"/>
                      <w:sz w:val="24"/>
                      <w:szCs w:val="24"/>
                      <w:highlight w:val="yellow"/>
                    </w:rPr>
                  </w:pPr>
                </w:p>
              </w:tc>
              <w:tc>
                <w:tcPr>
                  <w:tcW w:w="6826" w:type="dxa"/>
                </w:tcPr>
                <w:p w14:paraId="1D2E09F9" w14:textId="0A16AFDC" w:rsidR="001F3BEC" w:rsidRPr="008417E2" w:rsidRDefault="001F3BEC" w:rsidP="001F3BEC">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HMRC re above (subject to confirmation from HMRC)</w:t>
                  </w:r>
                </w:p>
              </w:tc>
              <w:tc>
                <w:tcPr>
                  <w:tcW w:w="745" w:type="dxa"/>
                </w:tcPr>
                <w:p w14:paraId="0A416509" w14:textId="14D8F2CA" w:rsidR="001F3BEC" w:rsidRPr="008417E2" w:rsidRDefault="008417E2" w:rsidP="001F3BEC">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w:t>
                  </w:r>
                </w:p>
              </w:tc>
              <w:tc>
                <w:tcPr>
                  <w:tcW w:w="1296" w:type="dxa"/>
                </w:tcPr>
                <w:p w14:paraId="09CDBA01" w14:textId="1F4247A7" w:rsidR="001F3BEC" w:rsidRPr="008417E2" w:rsidRDefault="001F3BEC" w:rsidP="001F3BEC">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43.80</w:t>
                  </w:r>
                </w:p>
              </w:tc>
            </w:tr>
            <w:tr w:rsidR="009B01C2" w14:paraId="09B9AF47" w14:textId="77777777" w:rsidTr="00AD69F8">
              <w:tc>
                <w:tcPr>
                  <w:tcW w:w="575" w:type="dxa"/>
                </w:tcPr>
                <w:p w14:paraId="75C9EFC4" w14:textId="77777777" w:rsidR="009B01C2" w:rsidRPr="009B01C2" w:rsidRDefault="009B01C2" w:rsidP="002942A0">
                  <w:pPr>
                    <w:spacing w:line="240" w:lineRule="auto"/>
                    <w:rPr>
                      <w:rFonts w:asciiTheme="minorHAnsi" w:eastAsia="Times New Roman" w:hAnsiTheme="minorHAnsi" w:cstheme="minorHAnsi"/>
                      <w:color w:val="000000"/>
                      <w:sz w:val="24"/>
                      <w:szCs w:val="24"/>
                      <w:highlight w:val="yellow"/>
                    </w:rPr>
                  </w:pPr>
                </w:p>
              </w:tc>
              <w:tc>
                <w:tcPr>
                  <w:tcW w:w="6826" w:type="dxa"/>
                </w:tcPr>
                <w:p w14:paraId="5F002BA9" w14:textId="26D03B7F" w:rsidR="009B01C2" w:rsidRPr="008417E2" w:rsidRDefault="009B01C2" w:rsidP="002942A0">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Clerk Expenses</w:t>
                  </w:r>
                </w:p>
              </w:tc>
              <w:tc>
                <w:tcPr>
                  <w:tcW w:w="745" w:type="dxa"/>
                </w:tcPr>
                <w:p w14:paraId="2497DD2B" w14:textId="1D874C68" w:rsidR="009B01C2" w:rsidRPr="008417E2" w:rsidRDefault="009B01C2" w:rsidP="002942A0">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w:t>
                  </w:r>
                </w:p>
              </w:tc>
              <w:tc>
                <w:tcPr>
                  <w:tcW w:w="1296" w:type="dxa"/>
                </w:tcPr>
                <w:p w14:paraId="710C8E3D" w14:textId="05A5A318" w:rsidR="009B01C2" w:rsidRPr="008417E2" w:rsidRDefault="008417E2" w:rsidP="002942A0">
                  <w:pPr>
                    <w:spacing w:line="240" w:lineRule="auto"/>
                    <w:rPr>
                      <w:rFonts w:asciiTheme="minorHAnsi" w:eastAsia="Times New Roman" w:hAnsiTheme="minorHAnsi" w:cstheme="minorHAnsi"/>
                      <w:color w:val="000000"/>
                      <w:sz w:val="24"/>
                      <w:szCs w:val="24"/>
                    </w:rPr>
                  </w:pPr>
                  <w:r w:rsidRPr="008417E2">
                    <w:rPr>
                      <w:rFonts w:asciiTheme="minorHAnsi" w:eastAsia="Times New Roman" w:hAnsiTheme="minorHAnsi" w:cstheme="minorHAnsi"/>
                      <w:color w:val="000000"/>
                      <w:sz w:val="24"/>
                      <w:szCs w:val="24"/>
                    </w:rPr>
                    <w:t>3</w:t>
                  </w:r>
                  <w:r w:rsidR="000D3445">
                    <w:rPr>
                      <w:rFonts w:asciiTheme="minorHAnsi" w:eastAsia="Times New Roman" w:hAnsiTheme="minorHAnsi" w:cstheme="minorHAnsi"/>
                      <w:color w:val="000000"/>
                      <w:sz w:val="24"/>
                      <w:szCs w:val="24"/>
                    </w:rPr>
                    <w:t>52.83</w:t>
                  </w:r>
                </w:p>
              </w:tc>
            </w:tr>
            <w:tr w:rsidR="00942E79" w14:paraId="3A269252" w14:textId="77777777" w:rsidTr="00AD69F8">
              <w:tc>
                <w:tcPr>
                  <w:tcW w:w="575" w:type="dxa"/>
                </w:tcPr>
                <w:p w14:paraId="31FA9D37" w14:textId="77777777" w:rsidR="00942E79" w:rsidRPr="009B01C2" w:rsidRDefault="00942E79" w:rsidP="002942A0">
                  <w:pPr>
                    <w:spacing w:line="240" w:lineRule="auto"/>
                    <w:rPr>
                      <w:rFonts w:asciiTheme="minorHAnsi" w:eastAsia="Times New Roman" w:hAnsiTheme="minorHAnsi" w:cstheme="minorHAnsi"/>
                      <w:color w:val="000000"/>
                      <w:sz w:val="24"/>
                      <w:szCs w:val="24"/>
                      <w:highlight w:val="yellow"/>
                    </w:rPr>
                  </w:pPr>
                </w:p>
              </w:tc>
              <w:tc>
                <w:tcPr>
                  <w:tcW w:w="6826" w:type="dxa"/>
                </w:tcPr>
                <w:p w14:paraId="766E1607" w14:textId="5AD926DF" w:rsidR="00942E79" w:rsidRPr="008417E2" w:rsidRDefault="00942E79"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EPC (to be confirmed)</w:t>
                  </w:r>
                </w:p>
              </w:tc>
              <w:tc>
                <w:tcPr>
                  <w:tcW w:w="745" w:type="dxa"/>
                </w:tcPr>
                <w:p w14:paraId="784FFC95" w14:textId="57B517F2" w:rsidR="00942E79" w:rsidRPr="008417E2" w:rsidRDefault="00942E79"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w:t>
                  </w:r>
                </w:p>
              </w:tc>
              <w:tc>
                <w:tcPr>
                  <w:tcW w:w="1296" w:type="dxa"/>
                </w:tcPr>
                <w:p w14:paraId="2F99CBA7" w14:textId="7B74D996" w:rsidR="00942E79" w:rsidRPr="008417E2" w:rsidRDefault="00942E79" w:rsidP="002942A0">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w:t>
                  </w:r>
                  <w:r w:rsidR="00231442">
                    <w:rPr>
                      <w:rFonts w:asciiTheme="minorHAnsi" w:eastAsia="Times New Roman" w:hAnsiTheme="minorHAnsi" w:cstheme="minorHAnsi"/>
                      <w:color w:val="000000"/>
                      <w:sz w:val="24"/>
                      <w:szCs w:val="24"/>
                    </w:rPr>
                    <w:t>000</w:t>
                  </w:r>
                  <w:r>
                    <w:rPr>
                      <w:rFonts w:asciiTheme="minorHAnsi" w:eastAsia="Times New Roman" w:hAnsiTheme="minorHAnsi" w:cstheme="minorHAnsi"/>
                      <w:color w:val="000000"/>
                      <w:sz w:val="24"/>
                      <w:szCs w:val="24"/>
                    </w:rPr>
                    <w:t>.00</w:t>
                  </w:r>
                </w:p>
              </w:tc>
            </w:tr>
          </w:tbl>
          <w:p w14:paraId="54E80C0E" w14:textId="77777777" w:rsidR="00CA07F1" w:rsidRDefault="00CA07F1" w:rsidP="000019FF">
            <w:pPr>
              <w:spacing w:after="0" w:line="240" w:lineRule="auto"/>
              <w:rPr>
                <w:rFonts w:asciiTheme="minorHAnsi" w:eastAsia="Times New Roman" w:hAnsiTheme="minorHAnsi" w:cstheme="minorHAnsi"/>
                <w:color w:val="000000"/>
                <w:sz w:val="24"/>
                <w:szCs w:val="24"/>
              </w:rPr>
            </w:pPr>
          </w:p>
          <w:p w14:paraId="5F34D82B" w14:textId="5F364E3D" w:rsidR="007359BF" w:rsidRDefault="007359BF" w:rsidP="000019FF">
            <w:p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Expenses</w:t>
            </w:r>
          </w:p>
          <w:tbl>
            <w:tblPr>
              <w:tblStyle w:val="TableGrid"/>
              <w:tblW w:w="0" w:type="auto"/>
              <w:tblLook w:val="04A0" w:firstRow="1" w:lastRow="0" w:firstColumn="1" w:lastColumn="0" w:noHBand="0" w:noVBand="1"/>
            </w:tblPr>
            <w:tblGrid>
              <w:gridCol w:w="7401"/>
              <w:gridCol w:w="2041"/>
            </w:tblGrid>
            <w:tr w:rsidR="007359BF" w14:paraId="6940DA87" w14:textId="77777777" w:rsidTr="00AD69F8">
              <w:tc>
                <w:tcPr>
                  <w:tcW w:w="7401" w:type="dxa"/>
                </w:tcPr>
                <w:p w14:paraId="2BE5A80A" w14:textId="3EE8FB29"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Arnold Baker on Local Council Administration – Council Asset</w:t>
                  </w:r>
                </w:p>
              </w:tc>
              <w:tc>
                <w:tcPr>
                  <w:tcW w:w="2041" w:type="dxa"/>
                </w:tcPr>
                <w:p w14:paraId="246C4932" w14:textId="24FBE77D"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£161.70</w:t>
                  </w:r>
                </w:p>
              </w:tc>
            </w:tr>
            <w:tr w:rsidR="007359BF" w14:paraId="5816FDED" w14:textId="77777777" w:rsidTr="00AD69F8">
              <w:tc>
                <w:tcPr>
                  <w:tcW w:w="7401" w:type="dxa"/>
                </w:tcPr>
                <w:p w14:paraId="780C654D" w14:textId="2558E689"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External Hard Drive – Council Asset</w:t>
                  </w:r>
                </w:p>
              </w:tc>
              <w:tc>
                <w:tcPr>
                  <w:tcW w:w="2041" w:type="dxa"/>
                </w:tcPr>
                <w:p w14:paraId="0E972945" w14:textId="01EBA84C"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£48.99</w:t>
                  </w:r>
                </w:p>
              </w:tc>
            </w:tr>
            <w:tr w:rsidR="007359BF" w14:paraId="6691A83E" w14:textId="77777777" w:rsidTr="00AD69F8">
              <w:tc>
                <w:tcPr>
                  <w:tcW w:w="7401" w:type="dxa"/>
                </w:tcPr>
                <w:p w14:paraId="05186057" w14:textId="5BD6970E"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Mileage</w:t>
                  </w:r>
                </w:p>
              </w:tc>
              <w:tc>
                <w:tcPr>
                  <w:tcW w:w="2041" w:type="dxa"/>
                </w:tcPr>
                <w:p w14:paraId="1334AB05" w14:textId="217CB17D"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39.32</w:t>
                  </w:r>
                </w:p>
              </w:tc>
            </w:tr>
            <w:tr w:rsidR="007359BF" w14:paraId="6F787A9F" w14:textId="77777777" w:rsidTr="00AD69F8">
              <w:tc>
                <w:tcPr>
                  <w:tcW w:w="7401" w:type="dxa"/>
                </w:tcPr>
                <w:p w14:paraId="7CF05306" w14:textId="1C63AD8B"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Stationary/Printing </w:t>
                  </w:r>
                </w:p>
              </w:tc>
              <w:tc>
                <w:tcPr>
                  <w:tcW w:w="2041" w:type="dxa"/>
                </w:tcPr>
                <w:p w14:paraId="2AADFABA" w14:textId="35E0B5F0"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39.67</w:t>
                  </w:r>
                </w:p>
              </w:tc>
            </w:tr>
            <w:tr w:rsidR="007359BF" w14:paraId="643526D5" w14:textId="77777777" w:rsidTr="00AD69F8">
              <w:tc>
                <w:tcPr>
                  <w:tcW w:w="7401" w:type="dxa"/>
                </w:tcPr>
                <w:p w14:paraId="10BEB0D7" w14:textId="7E3BFF0E" w:rsidR="007359BF" w:rsidRDefault="007359BF"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Additional Hours</w:t>
                  </w:r>
                </w:p>
              </w:tc>
              <w:tc>
                <w:tcPr>
                  <w:tcW w:w="2041" w:type="dxa"/>
                </w:tcPr>
                <w:p w14:paraId="7E92E3AC" w14:textId="56A460EA" w:rsidR="007359BF" w:rsidRDefault="000D3445" w:rsidP="000019FF">
                  <w:pPr>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63.15</w:t>
                  </w:r>
                </w:p>
              </w:tc>
            </w:tr>
          </w:tbl>
          <w:p w14:paraId="40703BC0" w14:textId="77777777" w:rsidR="007359BF" w:rsidRDefault="007359BF" w:rsidP="000019FF">
            <w:pPr>
              <w:spacing w:after="0" w:line="240" w:lineRule="auto"/>
              <w:rPr>
                <w:rFonts w:asciiTheme="minorHAnsi" w:eastAsia="Times New Roman" w:hAnsiTheme="minorHAnsi" w:cstheme="minorHAnsi"/>
                <w:color w:val="000000"/>
                <w:sz w:val="24"/>
                <w:szCs w:val="24"/>
              </w:rPr>
            </w:pPr>
          </w:p>
          <w:tbl>
            <w:tblPr>
              <w:tblW w:w="8064" w:type="dxa"/>
              <w:tblLook w:val="04A0" w:firstRow="1" w:lastRow="0" w:firstColumn="1" w:lastColumn="0" w:noHBand="0" w:noVBand="1"/>
            </w:tblPr>
            <w:tblGrid>
              <w:gridCol w:w="3487"/>
              <w:gridCol w:w="2500"/>
              <w:gridCol w:w="886"/>
              <w:gridCol w:w="1191"/>
            </w:tblGrid>
            <w:tr w:rsidR="0041526C" w:rsidRPr="0041526C" w14:paraId="03D4FD16" w14:textId="77777777" w:rsidTr="004E102F">
              <w:trPr>
                <w:trHeight w:val="864"/>
              </w:trPr>
              <w:tc>
                <w:tcPr>
                  <w:tcW w:w="3487" w:type="dxa"/>
                  <w:tcBorders>
                    <w:top w:val="nil"/>
                    <w:left w:val="nil"/>
                    <w:bottom w:val="nil"/>
                    <w:right w:val="nil"/>
                  </w:tcBorders>
                  <w:shd w:val="clear" w:color="auto" w:fill="auto"/>
                  <w:noWrap/>
                  <w:vAlign w:val="bottom"/>
                  <w:hideMark/>
                </w:tcPr>
                <w:p w14:paraId="14AD9E2E"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c</w:t>
                  </w:r>
                </w:p>
              </w:tc>
              <w:tc>
                <w:tcPr>
                  <w:tcW w:w="2500" w:type="dxa"/>
                  <w:tcBorders>
                    <w:top w:val="nil"/>
                    <w:left w:val="nil"/>
                    <w:bottom w:val="nil"/>
                    <w:right w:val="nil"/>
                  </w:tcBorders>
                  <w:shd w:val="clear" w:color="auto" w:fill="auto"/>
                  <w:noWrap/>
                  <w:vAlign w:val="bottom"/>
                  <w:hideMark/>
                </w:tcPr>
                <w:p w14:paraId="639A0215" w14:textId="77777777" w:rsidR="0041526C" w:rsidRPr="0041526C" w:rsidRDefault="0041526C" w:rsidP="0041526C">
                  <w:pPr>
                    <w:spacing w:after="0" w:line="240" w:lineRule="auto"/>
                    <w:jc w:val="right"/>
                    <w:rPr>
                      <w:rFonts w:ascii="Calibri" w:eastAsia="Times New Roman" w:hAnsi="Calibri" w:cs="Calibri"/>
                      <w:color w:val="000000"/>
                      <w:u w:val="single"/>
                    </w:rPr>
                  </w:pPr>
                  <w:r w:rsidRPr="0041526C">
                    <w:rPr>
                      <w:rFonts w:ascii="Calibri" w:eastAsia="Times New Roman" w:hAnsi="Calibri" w:cs="Calibri"/>
                      <w:color w:val="000000"/>
                      <w:u w:val="single"/>
                    </w:rPr>
                    <w:t>budget for 2024/25</w:t>
                  </w:r>
                </w:p>
              </w:tc>
              <w:tc>
                <w:tcPr>
                  <w:tcW w:w="886" w:type="dxa"/>
                  <w:tcBorders>
                    <w:top w:val="nil"/>
                    <w:left w:val="nil"/>
                    <w:bottom w:val="nil"/>
                    <w:right w:val="nil"/>
                  </w:tcBorders>
                  <w:shd w:val="clear" w:color="auto" w:fill="auto"/>
                  <w:vAlign w:val="bottom"/>
                  <w:hideMark/>
                </w:tcPr>
                <w:p w14:paraId="264EC263" w14:textId="77777777" w:rsidR="0041526C" w:rsidRPr="0041526C" w:rsidRDefault="0041526C" w:rsidP="0041526C">
                  <w:pPr>
                    <w:spacing w:after="0" w:line="240" w:lineRule="auto"/>
                    <w:rPr>
                      <w:rFonts w:ascii="Calibri" w:eastAsia="Times New Roman" w:hAnsi="Calibri" w:cs="Calibri"/>
                      <w:color w:val="000000"/>
                      <w:u w:val="single"/>
                    </w:rPr>
                  </w:pPr>
                  <w:r w:rsidRPr="0041526C">
                    <w:rPr>
                      <w:rFonts w:ascii="Calibri" w:eastAsia="Times New Roman" w:hAnsi="Calibri" w:cs="Calibri"/>
                      <w:color w:val="000000"/>
                      <w:u w:val="single"/>
                    </w:rPr>
                    <w:t>year to date</w:t>
                  </w:r>
                </w:p>
              </w:tc>
              <w:tc>
                <w:tcPr>
                  <w:tcW w:w="1191" w:type="dxa"/>
                  <w:tcBorders>
                    <w:top w:val="nil"/>
                    <w:left w:val="nil"/>
                    <w:bottom w:val="nil"/>
                    <w:right w:val="nil"/>
                  </w:tcBorders>
                  <w:shd w:val="clear" w:color="auto" w:fill="auto"/>
                  <w:vAlign w:val="bottom"/>
                  <w:hideMark/>
                </w:tcPr>
                <w:p w14:paraId="368412E0" w14:textId="77777777" w:rsidR="0041526C" w:rsidRPr="0041526C" w:rsidRDefault="0041526C" w:rsidP="0041526C">
                  <w:pPr>
                    <w:spacing w:after="0" w:line="240" w:lineRule="auto"/>
                    <w:rPr>
                      <w:rFonts w:ascii="Calibri" w:eastAsia="Times New Roman" w:hAnsi="Calibri" w:cs="Calibri"/>
                      <w:color w:val="000000"/>
                      <w:u w:val="single"/>
                    </w:rPr>
                  </w:pPr>
                  <w:r w:rsidRPr="0041526C">
                    <w:rPr>
                      <w:rFonts w:ascii="Calibri" w:eastAsia="Times New Roman" w:hAnsi="Calibri" w:cs="Calibri"/>
                      <w:color w:val="000000"/>
                      <w:u w:val="single"/>
                    </w:rPr>
                    <w:t>BALANCE AVAILABLE TO SPEND</w:t>
                  </w:r>
                </w:p>
              </w:tc>
            </w:tr>
            <w:tr w:rsidR="0041526C" w:rsidRPr="0041526C" w14:paraId="21EACE1A" w14:textId="77777777" w:rsidTr="004E102F">
              <w:trPr>
                <w:trHeight w:val="288"/>
              </w:trPr>
              <w:tc>
                <w:tcPr>
                  <w:tcW w:w="3487" w:type="dxa"/>
                  <w:tcBorders>
                    <w:top w:val="nil"/>
                    <w:left w:val="nil"/>
                    <w:bottom w:val="nil"/>
                    <w:right w:val="nil"/>
                  </w:tcBorders>
                  <w:shd w:val="clear" w:color="auto" w:fill="auto"/>
                  <w:noWrap/>
                  <w:vAlign w:val="bottom"/>
                  <w:hideMark/>
                </w:tcPr>
                <w:p w14:paraId="1CFDE313" w14:textId="77777777" w:rsidR="0041526C" w:rsidRPr="0041526C" w:rsidRDefault="0041526C" w:rsidP="0041526C">
                  <w:pPr>
                    <w:spacing w:after="0" w:line="240" w:lineRule="auto"/>
                    <w:rPr>
                      <w:rFonts w:ascii="Calibri" w:eastAsia="Times New Roman" w:hAnsi="Calibri" w:cs="Calibri"/>
                      <w:color w:val="000000"/>
                      <w:u w:val="single"/>
                    </w:rPr>
                  </w:pPr>
                </w:p>
              </w:tc>
              <w:tc>
                <w:tcPr>
                  <w:tcW w:w="2500" w:type="dxa"/>
                  <w:tcBorders>
                    <w:top w:val="nil"/>
                    <w:left w:val="nil"/>
                    <w:bottom w:val="nil"/>
                    <w:right w:val="nil"/>
                  </w:tcBorders>
                  <w:shd w:val="clear" w:color="auto" w:fill="auto"/>
                  <w:noWrap/>
                  <w:vAlign w:val="bottom"/>
                  <w:hideMark/>
                </w:tcPr>
                <w:p w14:paraId="52FD1E94" w14:textId="77777777" w:rsidR="0041526C" w:rsidRPr="0041526C" w:rsidRDefault="0041526C" w:rsidP="0041526C">
                  <w:pPr>
                    <w:spacing w:after="0" w:line="240" w:lineRule="auto"/>
                    <w:rPr>
                      <w:rFonts w:ascii="Times New Roman" w:eastAsia="Times New Roman" w:hAnsi="Times New Roman" w:cs="Times New Roman"/>
                      <w:sz w:val="20"/>
                      <w:szCs w:val="20"/>
                    </w:rPr>
                  </w:pPr>
                </w:p>
              </w:tc>
              <w:tc>
                <w:tcPr>
                  <w:tcW w:w="886" w:type="dxa"/>
                  <w:tcBorders>
                    <w:top w:val="nil"/>
                    <w:left w:val="nil"/>
                    <w:bottom w:val="nil"/>
                    <w:right w:val="nil"/>
                  </w:tcBorders>
                  <w:shd w:val="clear" w:color="auto" w:fill="auto"/>
                  <w:vAlign w:val="bottom"/>
                  <w:hideMark/>
                </w:tcPr>
                <w:p w14:paraId="538AE2F7" w14:textId="77777777" w:rsidR="0041526C" w:rsidRPr="0041526C" w:rsidRDefault="0041526C" w:rsidP="0041526C">
                  <w:pPr>
                    <w:spacing w:after="0" w:line="240" w:lineRule="auto"/>
                    <w:jc w:val="right"/>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vAlign w:val="bottom"/>
                  <w:hideMark/>
                </w:tcPr>
                <w:p w14:paraId="1231F759" w14:textId="77777777" w:rsidR="0041526C" w:rsidRPr="0041526C" w:rsidRDefault="0041526C" w:rsidP="0041526C">
                  <w:pPr>
                    <w:spacing w:after="0" w:line="240" w:lineRule="auto"/>
                    <w:rPr>
                      <w:rFonts w:ascii="Times New Roman" w:eastAsia="Times New Roman" w:hAnsi="Times New Roman" w:cs="Times New Roman"/>
                      <w:sz w:val="20"/>
                      <w:szCs w:val="20"/>
                    </w:rPr>
                  </w:pPr>
                </w:p>
              </w:tc>
            </w:tr>
            <w:tr w:rsidR="0041526C" w:rsidRPr="0041526C" w14:paraId="1176951E" w14:textId="77777777" w:rsidTr="004E102F">
              <w:trPr>
                <w:trHeight w:val="588"/>
              </w:trPr>
              <w:tc>
                <w:tcPr>
                  <w:tcW w:w="3487" w:type="dxa"/>
                  <w:tcBorders>
                    <w:top w:val="nil"/>
                    <w:left w:val="nil"/>
                    <w:bottom w:val="nil"/>
                    <w:right w:val="nil"/>
                  </w:tcBorders>
                  <w:shd w:val="clear" w:color="auto" w:fill="auto"/>
                  <w:noWrap/>
                  <w:vAlign w:val="bottom"/>
                  <w:hideMark/>
                </w:tcPr>
                <w:p w14:paraId="47F17AD6"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PRECEPT</w:t>
                  </w:r>
                </w:p>
              </w:tc>
              <w:tc>
                <w:tcPr>
                  <w:tcW w:w="2500" w:type="dxa"/>
                  <w:tcBorders>
                    <w:top w:val="nil"/>
                    <w:left w:val="nil"/>
                    <w:bottom w:val="nil"/>
                    <w:right w:val="nil"/>
                  </w:tcBorders>
                  <w:shd w:val="clear" w:color="auto" w:fill="auto"/>
                  <w:noWrap/>
                  <w:vAlign w:val="bottom"/>
                  <w:hideMark/>
                </w:tcPr>
                <w:p w14:paraId="160230D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4630</w:t>
                  </w:r>
                </w:p>
              </w:tc>
              <w:tc>
                <w:tcPr>
                  <w:tcW w:w="886" w:type="dxa"/>
                  <w:tcBorders>
                    <w:top w:val="nil"/>
                    <w:left w:val="nil"/>
                    <w:bottom w:val="nil"/>
                    <w:right w:val="nil"/>
                  </w:tcBorders>
                  <w:shd w:val="clear" w:color="auto" w:fill="auto"/>
                  <w:noWrap/>
                  <w:vAlign w:val="bottom"/>
                  <w:hideMark/>
                </w:tcPr>
                <w:p w14:paraId="6D18A4C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65769673"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4630</w:t>
                  </w:r>
                </w:p>
              </w:tc>
            </w:tr>
            <w:tr w:rsidR="0041526C" w:rsidRPr="0041526C" w14:paraId="37EBE068" w14:textId="77777777" w:rsidTr="004E102F">
              <w:trPr>
                <w:trHeight w:val="345"/>
              </w:trPr>
              <w:tc>
                <w:tcPr>
                  <w:tcW w:w="3487" w:type="dxa"/>
                  <w:tcBorders>
                    <w:top w:val="nil"/>
                    <w:left w:val="nil"/>
                    <w:bottom w:val="nil"/>
                    <w:right w:val="nil"/>
                  </w:tcBorders>
                  <w:shd w:val="clear" w:color="auto" w:fill="auto"/>
                  <w:noWrap/>
                  <w:vAlign w:val="bottom"/>
                  <w:hideMark/>
                </w:tcPr>
                <w:p w14:paraId="0D43637D"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vat refund</w:t>
                  </w:r>
                </w:p>
              </w:tc>
              <w:tc>
                <w:tcPr>
                  <w:tcW w:w="2500" w:type="dxa"/>
                  <w:tcBorders>
                    <w:top w:val="nil"/>
                    <w:left w:val="nil"/>
                    <w:bottom w:val="nil"/>
                    <w:right w:val="nil"/>
                  </w:tcBorders>
                  <w:shd w:val="clear" w:color="auto" w:fill="auto"/>
                  <w:noWrap/>
                  <w:vAlign w:val="bottom"/>
                  <w:hideMark/>
                </w:tcPr>
                <w:p w14:paraId="6D4C5FBD" w14:textId="77777777" w:rsidR="0041526C" w:rsidRPr="0041526C" w:rsidRDefault="0041526C" w:rsidP="0041526C">
                  <w:pPr>
                    <w:spacing w:after="0" w:line="240" w:lineRule="auto"/>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2601D1B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2ED8381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r>
            <w:tr w:rsidR="0041526C" w:rsidRPr="0041526C" w14:paraId="3C37C4C4" w14:textId="77777777" w:rsidTr="004E102F">
              <w:trPr>
                <w:trHeight w:val="345"/>
              </w:trPr>
              <w:tc>
                <w:tcPr>
                  <w:tcW w:w="3487" w:type="dxa"/>
                  <w:tcBorders>
                    <w:top w:val="nil"/>
                    <w:left w:val="nil"/>
                    <w:bottom w:val="nil"/>
                    <w:right w:val="nil"/>
                  </w:tcBorders>
                  <w:shd w:val="clear" w:color="auto" w:fill="auto"/>
                  <w:noWrap/>
                  <w:vAlign w:val="bottom"/>
                  <w:hideMark/>
                </w:tcPr>
                <w:p w14:paraId="6F0CD5C3"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 xml:space="preserve">S137 </w:t>
                  </w:r>
                </w:p>
              </w:tc>
              <w:tc>
                <w:tcPr>
                  <w:tcW w:w="2500" w:type="dxa"/>
                  <w:tcBorders>
                    <w:top w:val="nil"/>
                    <w:left w:val="nil"/>
                    <w:bottom w:val="nil"/>
                    <w:right w:val="nil"/>
                  </w:tcBorders>
                  <w:shd w:val="clear" w:color="auto" w:fill="auto"/>
                  <w:noWrap/>
                  <w:vAlign w:val="bottom"/>
                  <w:hideMark/>
                </w:tcPr>
                <w:p w14:paraId="5A718DD4"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107500</w:t>
                  </w:r>
                </w:p>
              </w:tc>
              <w:tc>
                <w:tcPr>
                  <w:tcW w:w="886" w:type="dxa"/>
                  <w:tcBorders>
                    <w:top w:val="nil"/>
                    <w:left w:val="nil"/>
                    <w:bottom w:val="nil"/>
                    <w:right w:val="nil"/>
                  </w:tcBorders>
                  <w:shd w:val="clear" w:color="auto" w:fill="auto"/>
                  <w:noWrap/>
                  <w:vAlign w:val="bottom"/>
                  <w:hideMark/>
                </w:tcPr>
                <w:p w14:paraId="515ADEBF"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26203256"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107500</w:t>
                  </w:r>
                </w:p>
              </w:tc>
            </w:tr>
            <w:tr w:rsidR="0041526C" w:rsidRPr="0041526C" w14:paraId="09285C0B" w14:textId="77777777" w:rsidTr="004E102F">
              <w:trPr>
                <w:trHeight w:val="345"/>
              </w:trPr>
              <w:tc>
                <w:tcPr>
                  <w:tcW w:w="3487" w:type="dxa"/>
                  <w:tcBorders>
                    <w:top w:val="nil"/>
                    <w:left w:val="nil"/>
                    <w:bottom w:val="nil"/>
                    <w:right w:val="nil"/>
                  </w:tcBorders>
                  <w:shd w:val="clear" w:color="auto" w:fill="auto"/>
                  <w:noWrap/>
                  <w:vAlign w:val="bottom"/>
                  <w:hideMark/>
                </w:tcPr>
                <w:p w14:paraId="42845D88"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refunds/compensation</w:t>
                  </w:r>
                </w:p>
              </w:tc>
              <w:tc>
                <w:tcPr>
                  <w:tcW w:w="2500" w:type="dxa"/>
                  <w:tcBorders>
                    <w:top w:val="nil"/>
                    <w:left w:val="nil"/>
                    <w:bottom w:val="nil"/>
                    <w:right w:val="nil"/>
                  </w:tcBorders>
                  <w:shd w:val="clear" w:color="auto" w:fill="auto"/>
                  <w:noWrap/>
                  <w:vAlign w:val="bottom"/>
                  <w:hideMark/>
                </w:tcPr>
                <w:p w14:paraId="6B050B70" w14:textId="77777777" w:rsidR="0041526C" w:rsidRPr="0041526C" w:rsidRDefault="0041526C" w:rsidP="0041526C">
                  <w:pPr>
                    <w:spacing w:after="0" w:line="240" w:lineRule="auto"/>
                    <w:jc w:val="right"/>
                    <w:rPr>
                      <w:rFonts w:eastAsia="Times New Roman" w:cs="Calibri"/>
                      <w:color w:val="000000"/>
                    </w:rPr>
                  </w:pPr>
                  <w:r w:rsidRPr="0041526C">
                    <w:rPr>
                      <w:rFonts w:eastAsia="Times New Roman" w:cs="Calibri"/>
                      <w:color w:val="000000"/>
                    </w:rPr>
                    <w:t>150</w:t>
                  </w:r>
                </w:p>
              </w:tc>
              <w:tc>
                <w:tcPr>
                  <w:tcW w:w="886" w:type="dxa"/>
                  <w:tcBorders>
                    <w:top w:val="nil"/>
                    <w:left w:val="nil"/>
                    <w:bottom w:val="nil"/>
                    <w:right w:val="nil"/>
                  </w:tcBorders>
                  <w:shd w:val="clear" w:color="auto" w:fill="auto"/>
                  <w:noWrap/>
                  <w:vAlign w:val="bottom"/>
                  <w:hideMark/>
                </w:tcPr>
                <w:p w14:paraId="3B94AA25"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1501AF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150</w:t>
                  </w:r>
                </w:p>
              </w:tc>
            </w:tr>
            <w:tr w:rsidR="0041526C" w:rsidRPr="0041526C" w14:paraId="2BAE44F3" w14:textId="77777777" w:rsidTr="004E102F">
              <w:trPr>
                <w:trHeight w:val="288"/>
              </w:trPr>
              <w:tc>
                <w:tcPr>
                  <w:tcW w:w="3487" w:type="dxa"/>
                  <w:tcBorders>
                    <w:top w:val="single" w:sz="4" w:space="0" w:color="auto"/>
                    <w:left w:val="nil"/>
                    <w:bottom w:val="single" w:sz="4" w:space="0" w:color="auto"/>
                    <w:right w:val="nil"/>
                  </w:tcBorders>
                  <w:shd w:val="clear" w:color="auto" w:fill="auto"/>
                  <w:noWrap/>
                  <w:vAlign w:val="bottom"/>
                  <w:hideMark/>
                </w:tcPr>
                <w:p w14:paraId="6C5FB655"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INCOME</w:t>
                  </w:r>
                </w:p>
              </w:tc>
              <w:tc>
                <w:tcPr>
                  <w:tcW w:w="2500" w:type="dxa"/>
                  <w:tcBorders>
                    <w:top w:val="single" w:sz="4" w:space="0" w:color="auto"/>
                    <w:left w:val="nil"/>
                    <w:bottom w:val="single" w:sz="4" w:space="0" w:color="auto"/>
                    <w:right w:val="nil"/>
                  </w:tcBorders>
                  <w:shd w:val="clear" w:color="auto" w:fill="auto"/>
                  <w:noWrap/>
                  <w:vAlign w:val="bottom"/>
                  <w:hideMark/>
                </w:tcPr>
                <w:p w14:paraId="2EE2DEC1" w14:textId="77777777" w:rsidR="0041526C" w:rsidRPr="0041526C" w:rsidRDefault="0041526C" w:rsidP="0041526C">
                  <w:pPr>
                    <w:spacing w:after="0" w:line="240" w:lineRule="auto"/>
                    <w:jc w:val="right"/>
                    <w:rPr>
                      <w:rFonts w:eastAsia="Times New Roman" w:cs="Calibri"/>
                      <w:color w:val="000000"/>
                    </w:rPr>
                  </w:pPr>
                  <w:r w:rsidRPr="0041526C">
                    <w:rPr>
                      <w:rFonts w:eastAsia="Times New Roman" w:cs="Calibri"/>
                      <w:color w:val="000000"/>
                    </w:rPr>
                    <w:t>4780</w:t>
                  </w:r>
                </w:p>
              </w:tc>
              <w:tc>
                <w:tcPr>
                  <w:tcW w:w="886" w:type="dxa"/>
                  <w:tcBorders>
                    <w:top w:val="single" w:sz="4" w:space="0" w:color="auto"/>
                    <w:left w:val="nil"/>
                    <w:bottom w:val="single" w:sz="4" w:space="0" w:color="auto"/>
                    <w:right w:val="nil"/>
                  </w:tcBorders>
                  <w:shd w:val="clear" w:color="auto" w:fill="auto"/>
                  <w:noWrap/>
                  <w:vAlign w:val="bottom"/>
                  <w:hideMark/>
                </w:tcPr>
                <w:p w14:paraId="50885FF7"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112280</w:t>
                  </w:r>
                </w:p>
              </w:tc>
              <w:tc>
                <w:tcPr>
                  <w:tcW w:w="1191" w:type="dxa"/>
                  <w:tcBorders>
                    <w:top w:val="single" w:sz="4" w:space="0" w:color="auto"/>
                    <w:left w:val="nil"/>
                    <w:bottom w:val="single" w:sz="4" w:space="0" w:color="auto"/>
                    <w:right w:val="nil"/>
                  </w:tcBorders>
                  <w:shd w:val="clear" w:color="auto" w:fill="auto"/>
                  <w:noWrap/>
                  <w:vAlign w:val="bottom"/>
                  <w:hideMark/>
                </w:tcPr>
                <w:p w14:paraId="1AD6560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112280</w:t>
                  </w:r>
                </w:p>
              </w:tc>
            </w:tr>
            <w:tr w:rsidR="0041526C" w:rsidRPr="0041526C" w14:paraId="32AB0078" w14:textId="77777777" w:rsidTr="004E102F">
              <w:trPr>
                <w:trHeight w:val="300"/>
              </w:trPr>
              <w:tc>
                <w:tcPr>
                  <w:tcW w:w="3487" w:type="dxa"/>
                  <w:tcBorders>
                    <w:top w:val="nil"/>
                    <w:left w:val="nil"/>
                    <w:bottom w:val="single" w:sz="8" w:space="0" w:color="auto"/>
                    <w:right w:val="nil"/>
                  </w:tcBorders>
                  <w:shd w:val="clear" w:color="auto" w:fill="auto"/>
                  <w:noWrap/>
                  <w:vAlign w:val="bottom"/>
                  <w:hideMark/>
                </w:tcPr>
                <w:p w14:paraId="5797D6EC"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EXPENSES</w:t>
                  </w:r>
                </w:p>
              </w:tc>
              <w:tc>
                <w:tcPr>
                  <w:tcW w:w="2500" w:type="dxa"/>
                  <w:tcBorders>
                    <w:top w:val="nil"/>
                    <w:left w:val="nil"/>
                    <w:bottom w:val="nil"/>
                    <w:right w:val="nil"/>
                  </w:tcBorders>
                  <w:shd w:val="clear" w:color="auto" w:fill="auto"/>
                  <w:noWrap/>
                  <w:vAlign w:val="bottom"/>
                  <w:hideMark/>
                </w:tcPr>
                <w:p w14:paraId="771D01DC" w14:textId="77777777" w:rsidR="0041526C" w:rsidRPr="0041526C" w:rsidRDefault="0041526C" w:rsidP="0041526C">
                  <w:pPr>
                    <w:spacing w:after="0" w:line="240" w:lineRule="auto"/>
                    <w:rPr>
                      <w:rFonts w:ascii="Calibri" w:eastAsia="Times New Roman" w:hAnsi="Calibri" w:cs="Calibri"/>
                      <w:color w:val="000000"/>
                    </w:rPr>
                  </w:pPr>
                </w:p>
              </w:tc>
              <w:tc>
                <w:tcPr>
                  <w:tcW w:w="886" w:type="dxa"/>
                  <w:tcBorders>
                    <w:top w:val="nil"/>
                    <w:left w:val="nil"/>
                    <w:bottom w:val="nil"/>
                    <w:right w:val="nil"/>
                  </w:tcBorders>
                  <w:shd w:val="clear" w:color="auto" w:fill="auto"/>
                  <w:noWrap/>
                  <w:vAlign w:val="bottom"/>
                  <w:hideMark/>
                </w:tcPr>
                <w:p w14:paraId="2EDD44DE" w14:textId="77777777" w:rsidR="0041526C" w:rsidRPr="0041526C" w:rsidRDefault="0041526C" w:rsidP="0041526C">
                  <w:pPr>
                    <w:spacing w:after="0" w:line="240" w:lineRule="auto"/>
                    <w:rPr>
                      <w:rFonts w:ascii="Times New Roman" w:eastAsia="Times New Roman" w:hAnsi="Times New Roman" w:cs="Times New Roman"/>
                      <w:sz w:val="20"/>
                      <w:szCs w:val="20"/>
                    </w:rPr>
                  </w:pPr>
                </w:p>
              </w:tc>
              <w:tc>
                <w:tcPr>
                  <w:tcW w:w="1191" w:type="dxa"/>
                  <w:tcBorders>
                    <w:top w:val="nil"/>
                    <w:left w:val="nil"/>
                    <w:bottom w:val="nil"/>
                    <w:right w:val="nil"/>
                  </w:tcBorders>
                  <w:shd w:val="clear" w:color="auto" w:fill="auto"/>
                  <w:noWrap/>
                  <w:vAlign w:val="bottom"/>
                  <w:hideMark/>
                </w:tcPr>
                <w:p w14:paraId="79A7BA82" w14:textId="77777777" w:rsidR="0041526C" w:rsidRPr="0041526C" w:rsidRDefault="0041526C" w:rsidP="0041526C">
                  <w:pPr>
                    <w:spacing w:after="0" w:line="240" w:lineRule="auto"/>
                    <w:rPr>
                      <w:rFonts w:ascii="Times New Roman" w:eastAsia="Times New Roman" w:hAnsi="Times New Roman" w:cs="Times New Roman"/>
                      <w:sz w:val="20"/>
                      <w:szCs w:val="20"/>
                    </w:rPr>
                  </w:pPr>
                </w:p>
              </w:tc>
            </w:tr>
            <w:tr w:rsidR="0041526C" w:rsidRPr="0041526C" w14:paraId="127EA3C4" w14:textId="77777777" w:rsidTr="004E102F">
              <w:trPr>
                <w:trHeight w:val="288"/>
              </w:trPr>
              <w:tc>
                <w:tcPr>
                  <w:tcW w:w="3487" w:type="dxa"/>
                  <w:tcBorders>
                    <w:top w:val="nil"/>
                    <w:left w:val="nil"/>
                    <w:bottom w:val="nil"/>
                    <w:right w:val="nil"/>
                  </w:tcBorders>
                  <w:shd w:val="clear" w:color="auto" w:fill="auto"/>
                  <w:noWrap/>
                  <w:vAlign w:val="bottom"/>
                  <w:hideMark/>
                </w:tcPr>
                <w:p w14:paraId="653DBD27"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salary</w:t>
                  </w:r>
                </w:p>
              </w:tc>
              <w:tc>
                <w:tcPr>
                  <w:tcW w:w="2500" w:type="dxa"/>
                  <w:tcBorders>
                    <w:top w:val="nil"/>
                    <w:left w:val="nil"/>
                    <w:bottom w:val="nil"/>
                    <w:right w:val="nil"/>
                  </w:tcBorders>
                  <w:shd w:val="clear" w:color="auto" w:fill="auto"/>
                  <w:noWrap/>
                  <w:vAlign w:val="center"/>
                  <w:hideMark/>
                </w:tcPr>
                <w:p w14:paraId="0C8E7EE7"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3000</w:t>
                  </w:r>
                </w:p>
              </w:tc>
              <w:tc>
                <w:tcPr>
                  <w:tcW w:w="886" w:type="dxa"/>
                  <w:tcBorders>
                    <w:top w:val="nil"/>
                    <w:left w:val="nil"/>
                    <w:bottom w:val="nil"/>
                    <w:right w:val="nil"/>
                  </w:tcBorders>
                  <w:shd w:val="clear" w:color="auto" w:fill="auto"/>
                  <w:noWrap/>
                  <w:vAlign w:val="bottom"/>
                  <w:hideMark/>
                </w:tcPr>
                <w:p w14:paraId="51A70F73"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1751</w:t>
                  </w:r>
                </w:p>
              </w:tc>
              <w:tc>
                <w:tcPr>
                  <w:tcW w:w="1191" w:type="dxa"/>
                  <w:tcBorders>
                    <w:top w:val="nil"/>
                    <w:left w:val="nil"/>
                    <w:bottom w:val="nil"/>
                    <w:right w:val="nil"/>
                  </w:tcBorders>
                  <w:shd w:val="clear" w:color="auto" w:fill="auto"/>
                  <w:noWrap/>
                  <w:vAlign w:val="bottom"/>
                  <w:hideMark/>
                </w:tcPr>
                <w:p w14:paraId="11089D13"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1248.64</w:t>
                  </w:r>
                </w:p>
              </w:tc>
            </w:tr>
            <w:tr w:rsidR="0041526C" w:rsidRPr="0041526C" w14:paraId="67DFA9D7" w14:textId="77777777" w:rsidTr="004E102F">
              <w:trPr>
                <w:trHeight w:val="288"/>
              </w:trPr>
              <w:tc>
                <w:tcPr>
                  <w:tcW w:w="3487" w:type="dxa"/>
                  <w:tcBorders>
                    <w:top w:val="nil"/>
                    <w:left w:val="nil"/>
                    <w:bottom w:val="nil"/>
                    <w:right w:val="nil"/>
                  </w:tcBorders>
                  <w:shd w:val="clear" w:color="auto" w:fill="auto"/>
                  <w:noWrap/>
                  <w:vAlign w:val="bottom"/>
                  <w:hideMark/>
                </w:tcPr>
                <w:p w14:paraId="1F5D6315"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HIRE OF VENUE</w:t>
                  </w:r>
                </w:p>
              </w:tc>
              <w:tc>
                <w:tcPr>
                  <w:tcW w:w="2500" w:type="dxa"/>
                  <w:tcBorders>
                    <w:top w:val="nil"/>
                    <w:left w:val="nil"/>
                    <w:bottom w:val="nil"/>
                    <w:right w:val="nil"/>
                  </w:tcBorders>
                  <w:shd w:val="clear" w:color="auto" w:fill="auto"/>
                  <w:noWrap/>
                  <w:vAlign w:val="center"/>
                  <w:hideMark/>
                </w:tcPr>
                <w:p w14:paraId="5CAEDE0A"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nil"/>
                    <w:right w:val="nil"/>
                  </w:tcBorders>
                  <w:shd w:val="clear" w:color="auto" w:fill="auto"/>
                  <w:noWrap/>
                  <w:vAlign w:val="bottom"/>
                  <w:hideMark/>
                </w:tcPr>
                <w:p w14:paraId="3B89156D"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507D0BD"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0.00</w:t>
                  </w:r>
                </w:p>
              </w:tc>
            </w:tr>
            <w:tr w:rsidR="0041526C" w:rsidRPr="0041526C" w14:paraId="097743AD" w14:textId="77777777" w:rsidTr="004E102F">
              <w:trPr>
                <w:trHeight w:val="288"/>
              </w:trPr>
              <w:tc>
                <w:tcPr>
                  <w:tcW w:w="3487" w:type="dxa"/>
                  <w:tcBorders>
                    <w:top w:val="nil"/>
                    <w:left w:val="nil"/>
                    <w:bottom w:val="nil"/>
                    <w:right w:val="nil"/>
                  </w:tcBorders>
                  <w:shd w:val="clear" w:color="auto" w:fill="auto"/>
                  <w:noWrap/>
                  <w:vAlign w:val="bottom"/>
                  <w:hideMark/>
                </w:tcPr>
                <w:p w14:paraId="0A838C61"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SUBSCRIPTION TO GAPTC</w:t>
                  </w:r>
                </w:p>
              </w:tc>
              <w:tc>
                <w:tcPr>
                  <w:tcW w:w="2500" w:type="dxa"/>
                  <w:tcBorders>
                    <w:top w:val="nil"/>
                    <w:left w:val="nil"/>
                    <w:bottom w:val="nil"/>
                    <w:right w:val="nil"/>
                  </w:tcBorders>
                  <w:shd w:val="clear" w:color="auto" w:fill="auto"/>
                  <w:noWrap/>
                  <w:vAlign w:val="center"/>
                  <w:hideMark/>
                </w:tcPr>
                <w:p w14:paraId="73AD0E9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80</w:t>
                  </w:r>
                </w:p>
              </w:tc>
              <w:tc>
                <w:tcPr>
                  <w:tcW w:w="886" w:type="dxa"/>
                  <w:tcBorders>
                    <w:top w:val="nil"/>
                    <w:left w:val="nil"/>
                    <w:bottom w:val="nil"/>
                    <w:right w:val="nil"/>
                  </w:tcBorders>
                  <w:shd w:val="clear" w:color="auto" w:fill="auto"/>
                  <w:noWrap/>
                  <w:vAlign w:val="bottom"/>
                  <w:hideMark/>
                </w:tcPr>
                <w:p w14:paraId="5115E79C"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75</w:t>
                  </w:r>
                </w:p>
              </w:tc>
              <w:tc>
                <w:tcPr>
                  <w:tcW w:w="1191" w:type="dxa"/>
                  <w:tcBorders>
                    <w:top w:val="nil"/>
                    <w:left w:val="nil"/>
                    <w:bottom w:val="nil"/>
                    <w:right w:val="nil"/>
                  </w:tcBorders>
                  <w:shd w:val="clear" w:color="auto" w:fill="auto"/>
                  <w:noWrap/>
                  <w:vAlign w:val="bottom"/>
                  <w:hideMark/>
                </w:tcPr>
                <w:p w14:paraId="50633864"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5.00</w:t>
                  </w:r>
                </w:p>
              </w:tc>
            </w:tr>
            <w:tr w:rsidR="0041526C" w:rsidRPr="0041526C" w14:paraId="1D7848F7" w14:textId="77777777" w:rsidTr="004E102F">
              <w:trPr>
                <w:trHeight w:val="288"/>
              </w:trPr>
              <w:tc>
                <w:tcPr>
                  <w:tcW w:w="3487" w:type="dxa"/>
                  <w:tcBorders>
                    <w:top w:val="nil"/>
                    <w:left w:val="nil"/>
                    <w:bottom w:val="nil"/>
                    <w:right w:val="nil"/>
                  </w:tcBorders>
                  <w:shd w:val="clear" w:color="auto" w:fill="auto"/>
                  <w:noWrap/>
                  <w:vAlign w:val="bottom"/>
                  <w:hideMark/>
                </w:tcPr>
                <w:p w14:paraId="3F6BF42D"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TRAINING</w:t>
                  </w:r>
                </w:p>
              </w:tc>
              <w:tc>
                <w:tcPr>
                  <w:tcW w:w="2500" w:type="dxa"/>
                  <w:tcBorders>
                    <w:top w:val="nil"/>
                    <w:left w:val="nil"/>
                    <w:bottom w:val="nil"/>
                    <w:right w:val="nil"/>
                  </w:tcBorders>
                  <w:shd w:val="clear" w:color="auto" w:fill="auto"/>
                  <w:noWrap/>
                  <w:vAlign w:val="center"/>
                  <w:hideMark/>
                </w:tcPr>
                <w:p w14:paraId="2B83424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200</w:t>
                  </w:r>
                </w:p>
              </w:tc>
              <w:tc>
                <w:tcPr>
                  <w:tcW w:w="886" w:type="dxa"/>
                  <w:tcBorders>
                    <w:top w:val="nil"/>
                    <w:left w:val="nil"/>
                    <w:bottom w:val="nil"/>
                    <w:right w:val="nil"/>
                  </w:tcBorders>
                  <w:shd w:val="clear" w:color="auto" w:fill="auto"/>
                  <w:noWrap/>
                  <w:vAlign w:val="bottom"/>
                  <w:hideMark/>
                </w:tcPr>
                <w:p w14:paraId="6591A4A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1F65BFB5"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200.00</w:t>
                  </w:r>
                </w:p>
              </w:tc>
            </w:tr>
            <w:tr w:rsidR="0041526C" w:rsidRPr="0041526C" w14:paraId="7870D43C" w14:textId="77777777" w:rsidTr="004E102F">
              <w:trPr>
                <w:trHeight w:val="288"/>
              </w:trPr>
              <w:tc>
                <w:tcPr>
                  <w:tcW w:w="3487" w:type="dxa"/>
                  <w:tcBorders>
                    <w:top w:val="nil"/>
                    <w:left w:val="nil"/>
                    <w:bottom w:val="nil"/>
                    <w:right w:val="nil"/>
                  </w:tcBorders>
                  <w:shd w:val="clear" w:color="auto" w:fill="auto"/>
                  <w:noWrap/>
                  <w:vAlign w:val="bottom"/>
                  <w:hideMark/>
                </w:tcPr>
                <w:p w14:paraId="2A93E6C7"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INSURANCE</w:t>
                  </w:r>
                </w:p>
              </w:tc>
              <w:tc>
                <w:tcPr>
                  <w:tcW w:w="2500" w:type="dxa"/>
                  <w:tcBorders>
                    <w:top w:val="nil"/>
                    <w:left w:val="nil"/>
                    <w:bottom w:val="nil"/>
                    <w:right w:val="nil"/>
                  </w:tcBorders>
                  <w:shd w:val="clear" w:color="auto" w:fill="auto"/>
                  <w:noWrap/>
                  <w:vAlign w:val="center"/>
                  <w:hideMark/>
                </w:tcPr>
                <w:p w14:paraId="070918D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525</w:t>
                  </w:r>
                </w:p>
              </w:tc>
              <w:tc>
                <w:tcPr>
                  <w:tcW w:w="886" w:type="dxa"/>
                  <w:tcBorders>
                    <w:top w:val="nil"/>
                    <w:left w:val="nil"/>
                    <w:bottom w:val="nil"/>
                    <w:right w:val="nil"/>
                  </w:tcBorders>
                  <w:shd w:val="clear" w:color="auto" w:fill="auto"/>
                  <w:noWrap/>
                  <w:vAlign w:val="bottom"/>
                  <w:hideMark/>
                </w:tcPr>
                <w:p w14:paraId="030BB573"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521</w:t>
                  </w:r>
                </w:p>
              </w:tc>
              <w:tc>
                <w:tcPr>
                  <w:tcW w:w="1191" w:type="dxa"/>
                  <w:tcBorders>
                    <w:top w:val="nil"/>
                    <w:left w:val="nil"/>
                    <w:bottom w:val="nil"/>
                    <w:right w:val="nil"/>
                  </w:tcBorders>
                  <w:shd w:val="clear" w:color="auto" w:fill="auto"/>
                  <w:noWrap/>
                  <w:vAlign w:val="bottom"/>
                  <w:hideMark/>
                </w:tcPr>
                <w:p w14:paraId="733CA41D"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4.34</w:t>
                  </w:r>
                </w:p>
              </w:tc>
            </w:tr>
            <w:tr w:rsidR="0041526C" w:rsidRPr="0041526C" w14:paraId="3367E36D" w14:textId="77777777" w:rsidTr="004E102F">
              <w:trPr>
                <w:trHeight w:val="288"/>
              </w:trPr>
              <w:tc>
                <w:tcPr>
                  <w:tcW w:w="3487" w:type="dxa"/>
                  <w:tcBorders>
                    <w:top w:val="nil"/>
                    <w:left w:val="nil"/>
                    <w:bottom w:val="nil"/>
                    <w:right w:val="nil"/>
                  </w:tcBorders>
                  <w:shd w:val="clear" w:color="auto" w:fill="auto"/>
                  <w:noWrap/>
                  <w:vAlign w:val="bottom"/>
                  <w:hideMark/>
                </w:tcPr>
                <w:p w14:paraId="1B8B01B4"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USE OF HOME/ mileage and stationery</w:t>
                  </w:r>
                </w:p>
              </w:tc>
              <w:tc>
                <w:tcPr>
                  <w:tcW w:w="2500" w:type="dxa"/>
                  <w:tcBorders>
                    <w:top w:val="nil"/>
                    <w:left w:val="nil"/>
                    <w:bottom w:val="nil"/>
                    <w:right w:val="nil"/>
                  </w:tcBorders>
                  <w:shd w:val="clear" w:color="auto" w:fill="auto"/>
                  <w:noWrap/>
                  <w:vAlign w:val="center"/>
                  <w:hideMark/>
                </w:tcPr>
                <w:p w14:paraId="3ECD0C44"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400</w:t>
                  </w:r>
                </w:p>
              </w:tc>
              <w:tc>
                <w:tcPr>
                  <w:tcW w:w="886" w:type="dxa"/>
                  <w:tcBorders>
                    <w:top w:val="nil"/>
                    <w:left w:val="nil"/>
                    <w:bottom w:val="nil"/>
                    <w:right w:val="nil"/>
                  </w:tcBorders>
                  <w:shd w:val="clear" w:color="auto" w:fill="auto"/>
                  <w:noWrap/>
                  <w:vAlign w:val="bottom"/>
                  <w:hideMark/>
                </w:tcPr>
                <w:p w14:paraId="5B5C572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168</w:t>
                  </w:r>
                </w:p>
              </w:tc>
              <w:tc>
                <w:tcPr>
                  <w:tcW w:w="1191" w:type="dxa"/>
                  <w:tcBorders>
                    <w:top w:val="nil"/>
                    <w:left w:val="nil"/>
                    <w:bottom w:val="nil"/>
                    <w:right w:val="nil"/>
                  </w:tcBorders>
                  <w:shd w:val="clear" w:color="auto" w:fill="auto"/>
                  <w:noWrap/>
                  <w:vAlign w:val="bottom"/>
                  <w:hideMark/>
                </w:tcPr>
                <w:p w14:paraId="00896EAF"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231.98</w:t>
                  </w:r>
                </w:p>
              </w:tc>
            </w:tr>
            <w:tr w:rsidR="0041526C" w:rsidRPr="0041526C" w14:paraId="035E19AA" w14:textId="77777777" w:rsidTr="004E102F">
              <w:trPr>
                <w:trHeight w:val="288"/>
              </w:trPr>
              <w:tc>
                <w:tcPr>
                  <w:tcW w:w="3487" w:type="dxa"/>
                  <w:tcBorders>
                    <w:top w:val="nil"/>
                    <w:left w:val="nil"/>
                    <w:bottom w:val="nil"/>
                    <w:right w:val="nil"/>
                  </w:tcBorders>
                  <w:shd w:val="clear" w:color="auto" w:fill="auto"/>
                  <w:noWrap/>
                  <w:vAlign w:val="bottom"/>
                  <w:hideMark/>
                </w:tcPr>
                <w:p w14:paraId="338C9AC0"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TREES</w:t>
                  </w:r>
                </w:p>
              </w:tc>
              <w:tc>
                <w:tcPr>
                  <w:tcW w:w="2500" w:type="dxa"/>
                  <w:tcBorders>
                    <w:top w:val="nil"/>
                    <w:left w:val="nil"/>
                    <w:bottom w:val="nil"/>
                    <w:right w:val="nil"/>
                  </w:tcBorders>
                  <w:shd w:val="clear" w:color="auto" w:fill="auto"/>
                  <w:noWrap/>
                  <w:vAlign w:val="center"/>
                  <w:hideMark/>
                </w:tcPr>
                <w:p w14:paraId="3419880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nil"/>
                    <w:right w:val="nil"/>
                  </w:tcBorders>
                  <w:shd w:val="clear" w:color="auto" w:fill="auto"/>
                  <w:noWrap/>
                  <w:vAlign w:val="bottom"/>
                  <w:hideMark/>
                </w:tcPr>
                <w:p w14:paraId="5284A004"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44FB9A5F"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0.00</w:t>
                  </w:r>
                </w:p>
              </w:tc>
            </w:tr>
            <w:tr w:rsidR="0041526C" w:rsidRPr="0041526C" w14:paraId="64FE27DC" w14:textId="77777777" w:rsidTr="004E102F">
              <w:trPr>
                <w:trHeight w:val="288"/>
              </w:trPr>
              <w:tc>
                <w:tcPr>
                  <w:tcW w:w="3487" w:type="dxa"/>
                  <w:tcBorders>
                    <w:top w:val="nil"/>
                    <w:left w:val="nil"/>
                    <w:bottom w:val="nil"/>
                    <w:right w:val="nil"/>
                  </w:tcBorders>
                  <w:shd w:val="clear" w:color="auto" w:fill="auto"/>
                  <w:noWrap/>
                  <w:vAlign w:val="bottom"/>
                  <w:hideMark/>
                </w:tcPr>
                <w:p w14:paraId="4C0B387E"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 xml:space="preserve"> footpath</w:t>
                  </w:r>
                </w:p>
              </w:tc>
              <w:tc>
                <w:tcPr>
                  <w:tcW w:w="2500" w:type="dxa"/>
                  <w:tcBorders>
                    <w:top w:val="nil"/>
                    <w:left w:val="nil"/>
                    <w:bottom w:val="nil"/>
                    <w:right w:val="nil"/>
                  </w:tcBorders>
                  <w:shd w:val="clear" w:color="auto" w:fill="auto"/>
                  <w:noWrap/>
                  <w:vAlign w:val="center"/>
                  <w:hideMark/>
                </w:tcPr>
                <w:p w14:paraId="65831A47"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100</w:t>
                  </w:r>
                </w:p>
              </w:tc>
              <w:tc>
                <w:tcPr>
                  <w:tcW w:w="886" w:type="dxa"/>
                  <w:tcBorders>
                    <w:top w:val="nil"/>
                    <w:left w:val="nil"/>
                    <w:bottom w:val="nil"/>
                    <w:right w:val="nil"/>
                  </w:tcBorders>
                  <w:shd w:val="clear" w:color="auto" w:fill="auto"/>
                  <w:noWrap/>
                  <w:vAlign w:val="bottom"/>
                  <w:hideMark/>
                </w:tcPr>
                <w:p w14:paraId="7194143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8D7AC6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100.00</w:t>
                  </w:r>
                </w:p>
              </w:tc>
            </w:tr>
            <w:tr w:rsidR="0041526C" w:rsidRPr="0041526C" w14:paraId="3BB3FBFC" w14:textId="77777777" w:rsidTr="004E102F">
              <w:trPr>
                <w:trHeight w:val="288"/>
              </w:trPr>
              <w:tc>
                <w:tcPr>
                  <w:tcW w:w="3487" w:type="dxa"/>
                  <w:tcBorders>
                    <w:top w:val="nil"/>
                    <w:left w:val="nil"/>
                    <w:bottom w:val="nil"/>
                    <w:right w:val="nil"/>
                  </w:tcBorders>
                  <w:shd w:val="clear" w:color="auto" w:fill="auto"/>
                  <w:noWrap/>
                  <w:vAlign w:val="bottom"/>
                  <w:hideMark/>
                </w:tcPr>
                <w:p w14:paraId="054C1C76"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DONATIONS S137</w:t>
                  </w:r>
                </w:p>
              </w:tc>
              <w:tc>
                <w:tcPr>
                  <w:tcW w:w="2500" w:type="dxa"/>
                  <w:tcBorders>
                    <w:top w:val="nil"/>
                    <w:left w:val="nil"/>
                    <w:bottom w:val="nil"/>
                    <w:right w:val="nil"/>
                  </w:tcBorders>
                  <w:shd w:val="clear" w:color="auto" w:fill="auto"/>
                  <w:noWrap/>
                  <w:vAlign w:val="center"/>
                  <w:hideMark/>
                </w:tcPr>
                <w:p w14:paraId="53EC7FC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100</w:t>
                  </w:r>
                </w:p>
              </w:tc>
              <w:tc>
                <w:tcPr>
                  <w:tcW w:w="886" w:type="dxa"/>
                  <w:tcBorders>
                    <w:top w:val="nil"/>
                    <w:left w:val="nil"/>
                    <w:bottom w:val="nil"/>
                    <w:right w:val="nil"/>
                  </w:tcBorders>
                  <w:shd w:val="clear" w:color="auto" w:fill="auto"/>
                  <w:noWrap/>
                  <w:vAlign w:val="bottom"/>
                  <w:hideMark/>
                </w:tcPr>
                <w:p w14:paraId="32EFF0BB"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39F3092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100.00</w:t>
                  </w:r>
                </w:p>
              </w:tc>
            </w:tr>
            <w:tr w:rsidR="0041526C" w:rsidRPr="0041526C" w14:paraId="7F8EAF47" w14:textId="77777777" w:rsidTr="004E102F">
              <w:trPr>
                <w:trHeight w:val="288"/>
              </w:trPr>
              <w:tc>
                <w:tcPr>
                  <w:tcW w:w="3487" w:type="dxa"/>
                  <w:tcBorders>
                    <w:top w:val="nil"/>
                    <w:left w:val="nil"/>
                    <w:bottom w:val="nil"/>
                    <w:right w:val="nil"/>
                  </w:tcBorders>
                  <w:shd w:val="clear" w:color="auto" w:fill="auto"/>
                  <w:noWrap/>
                  <w:vAlign w:val="bottom"/>
                  <w:hideMark/>
                </w:tcPr>
                <w:p w14:paraId="02D6B6F6"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PATA</w:t>
                  </w:r>
                </w:p>
              </w:tc>
              <w:tc>
                <w:tcPr>
                  <w:tcW w:w="2500" w:type="dxa"/>
                  <w:tcBorders>
                    <w:top w:val="nil"/>
                    <w:left w:val="nil"/>
                    <w:bottom w:val="nil"/>
                    <w:right w:val="nil"/>
                  </w:tcBorders>
                  <w:shd w:val="clear" w:color="auto" w:fill="auto"/>
                  <w:noWrap/>
                  <w:vAlign w:val="center"/>
                  <w:hideMark/>
                </w:tcPr>
                <w:p w14:paraId="0235A8A1"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105</w:t>
                  </w:r>
                </w:p>
              </w:tc>
              <w:tc>
                <w:tcPr>
                  <w:tcW w:w="886" w:type="dxa"/>
                  <w:tcBorders>
                    <w:top w:val="nil"/>
                    <w:left w:val="nil"/>
                    <w:bottom w:val="nil"/>
                    <w:right w:val="nil"/>
                  </w:tcBorders>
                  <w:shd w:val="clear" w:color="auto" w:fill="auto"/>
                  <w:noWrap/>
                  <w:vAlign w:val="bottom"/>
                  <w:hideMark/>
                </w:tcPr>
                <w:p w14:paraId="5F92D0E0"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124</w:t>
                  </w:r>
                </w:p>
              </w:tc>
              <w:tc>
                <w:tcPr>
                  <w:tcW w:w="1191" w:type="dxa"/>
                  <w:tcBorders>
                    <w:top w:val="nil"/>
                    <w:left w:val="nil"/>
                    <w:bottom w:val="nil"/>
                    <w:right w:val="nil"/>
                  </w:tcBorders>
                  <w:shd w:val="clear" w:color="auto" w:fill="auto"/>
                  <w:noWrap/>
                  <w:vAlign w:val="bottom"/>
                  <w:hideMark/>
                </w:tcPr>
                <w:p w14:paraId="1E640E8B"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-19.20</w:t>
                  </w:r>
                </w:p>
              </w:tc>
            </w:tr>
            <w:tr w:rsidR="0041526C" w:rsidRPr="0041526C" w14:paraId="2037D71F" w14:textId="77777777" w:rsidTr="004E102F">
              <w:trPr>
                <w:trHeight w:val="288"/>
              </w:trPr>
              <w:tc>
                <w:tcPr>
                  <w:tcW w:w="3487" w:type="dxa"/>
                  <w:tcBorders>
                    <w:top w:val="nil"/>
                    <w:left w:val="nil"/>
                    <w:bottom w:val="nil"/>
                    <w:right w:val="nil"/>
                  </w:tcBorders>
                  <w:shd w:val="clear" w:color="auto" w:fill="auto"/>
                  <w:noWrap/>
                  <w:vAlign w:val="bottom"/>
                  <w:hideMark/>
                </w:tcPr>
                <w:p w14:paraId="1FE72D42"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audit fees</w:t>
                  </w:r>
                </w:p>
              </w:tc>
              <w:tc>
                <w:tcPr>
                  <w:tcW w:w="2500" w:type="dxa"/>
                  <w:tcBorders>
                    <w:top w:val="nil"/>
                    <w:left w:val="nil"/>
                    <w:bottom w:val="nil"/>
                    <w:right w:val="nil"/>
                  </w:tcBorders>
                  <w:shd w:val="clear" w:color="auto" w:fill="auto"/>
                  <w:noWrap/>
                  <w:vAlign w:val="center"/>
                  <w:hideMark/>
                </w:tcPr>
                <w:p w14:paraId="02BFF733"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150</w:t>
                  </w:r>
                </w:p>
              </w:tc>
              <w:tc>
                <w:tcPr>
                  <w:tcW w:w="886" w:type="dxa"/>
                  <w:tcBorders>
                    <w:top w:val="nil"/>
                    <w:left w:val="nil"/>
                    <w:bottom w:val="nil"/>
                    <w:right w:val="nil"/>
                  </w:tcBorders>
                  <w:shd w:val="clear" w:color="auto" w:fill="auto"/>
                  <w:noWrap/>
                  <w:vAlign w:val="bottom"/>
                  <w:hideMark/>
                </w:tcPr>
                <w:p w14:paraId="197B182D"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140</w:t>
                  </w:r>
                </w:p>
              </w:tc>
              <w:tc>
                <w:tcPr>
                  <w:tcW w:w="1191" w:type="dxa"/>
                  <w:tcBorders>
                    <w:top w:val="nil"/>
                    <w:left w:val="nil"/>
                    <w:bottom w:val="nil"/>
                    <w:right w:val="nil"/>
                  </w:tcBorders>
                  <w:shd w:val="clear" w:color="auto" w:fill="auto"/>
                  <w:noWrap/>
                  <w:vAlign w:val="bottom"/>
                  <w:hideMark/>
                </w:tcPr>
                <w:p w14:paraId="225B361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10.00</w:t>
                  </w:r>
                </w:p>
              </w:tc>
            </w:tr>
            <w:tr w:rsidR="0041526C" w:rsidRPr="0041526C" w14:paraId="2347A347" w14:textId="77777777" w:rsidTr="004E102F">
              <w:trPr>
                <w:trHeight w:val="288"/>
              </w:trPr>
              <w:tc>
                <w:tcPr>
                  <w:tcW w:w="3487" w:type="dxa"/>
                  <w:tcBorders>
                    <w:top w:val="nil"/>
                    <w:left w:val="nil"/>
                    <w:bottom w:val="nil"/>
                    <w:right w:val="nil"/>
                  </w:tcBorders>
                  <w:shd w:val="clear" w:color="auto" w:fill="auto"/>
                  <w:noWrap/>
                  <w:vAlign w:val="bottom"/>
                  <w:hideMark/>
                </w:tcPr>
                <w:p w14:paraId="194478E9"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Neighbourhood D P</w:t>
                  </w:r>
                </w:p>
              </w:tc>
              <w:tc>
                <w:tcPr>
                  <w:tcW w:w="2500" w:type="dxa"/>
                  <w:tcBorders>
                    <w:top w:val="nil"/>
                    <w:left w:val="nil"/>
                    <w:bottom w:val="nil"/>
                    <w:right w:val="nil"/>
                  </w:tcBorders>
                  <w:shd w:val="clear" w:color="auto" w:fill="auto"/>
                  <w:noWrap/>
                  <w:vAlign w:val="center"/>
                  <w:hideMark/>
                </w:tcPr>
                <w:p w14:paraId="72DF4268"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nil"/>
                    <w:right w:val="nil"/>
                  </w:tcBorders>
                  <w:shd w:val="clear" w:color="auto" w:fill="auto"/>
                  <w:noWrap/>
                  <w:vAlign w:val="bottom"/>
                  <w:hideMark/>
                </w:tcPr>
                <w:p w14:paraId="7A037FB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7347C46E"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0.00</w:t>
                  </w:r>
                </w:p>
              </w:tc>
            </w:tr>
            <w:tr w:rsidR="0041526C" w:rsidRPr="0041526C" w14:paraId="7490C759" w14:textId="77777777" w:rsidTr="004E102F">
              <w:trPr>
                <w:trHeight w:val="288"/>
              </w:trPr>
              <w:tc>
                <w:tcPr>
                  <w:tcW w:w="3487" w:type="dxa"/>
                  <w:tcBorders>
                    <w:top w:val="nil"/>
                    <w:left w:val="nil"/>
                    <w:bottom w:val="nil"/>
                    <w:right w:val="nil"/>
                  </w:tcBorders>
                  <w:shd w:val="clear" w:color="auto" w:fill="auto"/>
                  <w:noWrap/>
                  <w:vAlign w:val="bottom"/>
                  <w:hideMark/>
                </w:tcPr>
                <w:p w14:paraId="0E4FA341"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election costs</w:t>
                  </w:r>
                </w:p>
              </w:tc>
              <w:tc>
                <w:tcPr>
                  <w:tcW w:w="2500" w:type="dxa"/>
                  <w:tcBorders>
                    <w:top w:val="nil"/>
                    <w:left w:val="nil"/>
                    <w:bottom w:val="nil"/>
                    <w:right w:val="nil"/>
                  </w:tcBorders>
                  <w:shd w:val="clear" w:color="auto" w:fill="auto"/>
                  <w:noWrap/>
                  <w:vAlign w:val="center"/>
                  <w:hideMark/>
                </w:tcPr>
                <w:p w14:paraId="20369A87"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260</w:t>
                  </w:r>
                </w:p>
              </w:tc>
              <w:tc>
                <w:tcPr>
                  <w:tcW w:w="886" w:type="dxa"/>
                  <w:tcBorders>
                    <w:top w:val="nil"/>
                    <w:left w:val="nil"/>
                    <w:bottom w:val="nil"/>
                    <w:right w:val="nil"/>
                  </w:tcBorders>
                  <w:shd w:val="clear" w:color="auto" w:fill="auto"/>
                  <w:noWrap/>
                  <w:vAlign w:val="bottom"/>
                  <w:hideMark/>
                </w:tcPr>
                <w:p w14:paraId="69D3036F"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5F37A3B9"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260.00</w:t>
                  </w:r>
                </w:p>
              </w:tc>
            </w:tr>
            <w:tr w:rsidR="0041526C" w:rsidRPr="0041526C" w14:paraId="426D73C7" w14:textId="77777777" w:rsidTr="004E102F">
              <w:trPr>
                <w:trHeight w:val="288"/>
              </w:trPr>
              <w:tc>
                <w:tcPr>
                  <w:tcW w:w="3487" w:type="dxa"/>
                  <w:tcBorders>
                    <w:top w:val="nil"/>
                    <w:left w:val="nil"/>
                    <w:bottom w:val="nil"/>
                    <w:right w:val="nil"/>
                  </w:tcBorders>
                  <w:shd w:val="clear" w:color="auto" w:fill="auto"/>
                  <w:noWrap/>
                  <w:vAlign w:val="bottom"/>
                  <w:hideMark/>
                </w:tcPr>
                <w:p w14:paraId="713C84AF"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ADMINISTRATION COSTS</w:t>
                  </w:r>
                </w:p>
              </w:tc>
              <w:tc>
                <w:tcPr>
                  <w:tcW w:w="2500" w:type="dxa"/>
                  <w:tcBorders>
                    <w:top w:val="nil"/>
                    <w:left w:val="nil"/>
                    <w:bottom w:val="nil"/>
                    <w:right w:val="nil"/>
                  </w:tcBorders>
                  <w:shd w:val="clear" w:color="auto" w:fill="auto"/>
                  <w:noWrap/>
                  <w:vAlign w:val="center"/>
                  <w:hideMark/>
                </w:tcPr>
                <w:p w14:paraId="39BB286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nil"/>
                    <w:right w:val="nil"/>
                  </w:tcBorders>
                  <w:shd w:val="clear" w:color="auto" w:fill="auto"/>
                  <w:noWrap/>
                  <w:vAlign w:val="bottom"/>
                  <w:hideMark/>
                </w:tcPr>
                <w:p w14:paraId="5C09065A"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1191" w:type="dxa"/>
                  <w:tcBorders>
                    <w:top w:val="nil"/>
                    <w:left w:val="nil"/>
                    <w:bottom w:val="nil"/>
                    <w:right w:val="nil"/>
                  </w:tcBorders>
                  <w:shd w:val="clear" w:color="auto" w:fill="auto"/>
                  <w:noWrap/>
                  <w:vAlign w:val="bottom"/>
                  <w:hideMark/>
                </w:tcPr>
                <w:p w14:paraId="614580DC"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0.00</w:t>
                  </w:r>
                </w:p>
              </w:tc>
            </w:tr>
            <w:tr w:rsidR="0041526C" w:rsidRPr="0041526C" w14:paraId="0DC6EC1A" w14:textId="77777777" w:rsidTr="004E102F">
              <w:trPr>
                <w:trHeight w:val="288"/>
              </w:trPr>
              <w:tc>
                <w:tcPr>
                  <w:tcW w:w="3487" w:type="dxa"/>
                  <w:tcBorders>
                    <w:top w:val="nil"/>
                    <w:left w:val="nil"/>
                    <w:bottom w:val="nil"/>
                    <w:right w:val="nil"/>
                  </w:tcBorders>
                  <w:shd w:val="clear" w:color="auto" w:fill="auto"/>
                  <w:vAlign w:val="bottom"/>
                  <w:hideMark/>
                </w:tcPr>
                <w:p w14:paraId="7BFF7CCB"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 xml:space="preserve">Community Fund </w:t>
                  </w:r>
                </w:p>
              </w:tc>
              <w:tc>
                <w:tcPr>
                  <w:tcW w:w="2500" w:type="dxa"/>
                  <w:tcBorders>
                    <w:top w:val="nil"/>
                    <w:left w:val="nil"/>
                    <w:bottom w:val="nil"/>
                    <w:right w:val="nil"/>
                  </w:tcBorders>
                  <w:shd w:val="clear" w:color="auto" w:fill="auto"/>
                  <w:noWrap/>
                  <w:vAlign w:val="center"/>
                  <w:hideMark/>
                </w:tcPr>
                <w:p w14:paraId="13638058"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nil"/>
                    <w:right w:val="nil"/>
                  </w:tcBorders>
                  <w:shd w:val="clear" w:color="auto" w:fill="auto"/>
                  <w:noWrap/>
                  <w:vAlign w:val="bottom"/>
                  <w:hideMark/>
                </w:tcPr>
                <w:p w14:paraId="6B3F688A"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80148</w:t>
                  </w:r>
                </w:p>
              </w:tc>
              <w:tc>
                <w:tcPr>
                  <w:tcW w:w="1191" w:type="dxa"/>
                  <w:tcBorders>
                    <w:top w:val="nil"/>
                    <w:left w:val="nil"/>
                    <w:bottom w:val="nil"/>
                    <w:right w:val="nil"/>
                  </w:tcBorders>
                  <w:shd w:val="clear" w:color="auto" w:fill="auto"/>
                  <w:noWrap/>
                  <w:vAlign w:val="bottom"/>
                  <w:hideMark/>
                </w:tcPr>
                <w:p w14:paraId="7A9A554A"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-80148.00</w:t>
                  </w:r>
                </w:p>
              </w:tc>
            </w:tr>
            <w:tr w:rsidR="0041526C" w:rsidRPr="0041526C" w14:paraId="386ACFB6" w14:textId="77777777" w:rsidTr="004E102F">
              <w:trPr>
                <w:trHeight w:val="288"/>
              </w:trPr>
              <w:tc>
                <w:tcPr>
                  <w:tcW w:w="3487" w:type="dxa"/>
                  <w:tcBorders>
                    <w:top w:val="nil"/>
                    <w:left w:val="nil"/>
                    <w:bottom w:val="nil"/>
                    <w:right w:val="nil"/>
                  </w:tcBorders>
                  <w:shd w:val="clear" w:color="auto" w:fill="auto"/>
                  <w:noWrap/>
                  <w:vAlign w:val="bottom"/>
                  <w:hideMark/>
                </w:tcPr>
                <w:p w14:paraId="235C4A6F"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PREDICTED SURPLUS</w:t>
                  </w:r>
                </w:p>
              </w:tc>
              <w:tc>
                <w:tcPr>
                  <w:tcW w:w="2500" w:type="dxa"/>
                  <w:tcBorders>
                    <w:top w:val="nil"/>
                    <w:left w:val="nil"/>
                    <w:bottom w:val="nil"/>
                    <w:right w:val="nil"/>
                  </w:tcBorders>
                  <w:shd w:val="clear" w:color="auto" w:fill="auto"/>
                  <w:noWrap/>
                  <w:vAlign w:val="bottom"/>
                  <w:hideMark/>
                </w:tcPr>
                <w:p w14:paraId="26A04584" w14:textId="77777777" w:rsidR="0041526C" w:rsidRPr="0041526C" w:rsidRDefault="0041526C" w:rsidP="0041526C">
                  <w:pPr>
                    <w:spacing w:after="0" w:line="240" w:lineRule="auto"/>
                    <w:jc w:val="right"/>
                    <w:rPr>
                      <w:rFonts w:eastAsia="Times New Roman" w:cs="Calibri"/>
                      <w:color w:val="000000"/>
                    </w:rPr>
                  </w:pPr>
                  <w:r w:rsidRPr="0041526C">
                    <w:rPr>
                      <w:rFonts w:eastAsia="Times New Roman" w:cs="Calibri"/>
                      <w:color w:val="000000"/>
                    </w:rPr>
                    <w:t>-290</w:t>
                  </w:r>
                </w:p>
              </w:tc>
              <w:tc>
                <w:tcPr>
                  <w:tcW w:w="886" w:type="dxa"/>
                  <w:tcBorders>
                    <w:top w:val="nil"/>
                    <w:left w:val="nil"/>
                    <w:bottom w:val="nil"/>
                    <w:right w:val="nil"/>
                  </w:tcBorders>
                  <w:shd w:val="clear" w:color="auto" w:fill="auto"/>
                  <w:noWrap/>
                  <w:vAlign w:val="bottom"/>
                  <w:hideMark/>
                </w:tcPr>
                <w:p w14:paraId="6D978D7A" w14:textId="77777777" w:rsidR="0041526C" w:rsidRPr="0041526C" w:rsidRDefault="0041526C" w:rsidP="0041526C">
                  <w:pPr>
                    <w:spacing w:after="0" w:line="240" w:lineRule="auto"/>
                    <w:jc w:val="right"/>
                    <w:rPr>
                      <w:rFonts w:eastAsia="Times New Roman" w:cs="Calibri"/>
                      <w:color w:val="000000"/>
                    </w:rPr>
                  </w:pPr>
                </w:p>
              </w:tc>
              <w:tc>
                <w:tcPr>
                  <w:tcW w:w="1191" w:type="dxa"/>
                  <w:tcBorders>
                    <w:top w:val="nil"/>
                    <w:left w:val="nil"/>
                    <w:bottom w:val="nil"/>
                    <w:right w:val="nil"/>
                  </w:tcBorders>
                  <w:shd w:val="clear" w:color="auto" w:fill="auto"/>
                  <w:noWrap/>
                  <w:vAlign w:val="bottom"/>
                  <w:hideMark/>
                </w:tcPr>
                <w:p w14:paraId="6A1B67D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-290.00</w:t>
                  </w:r>
                </w:p>
              </w:tc>
            </w:tr>
            <w:tr w:rsidR="0041526C" w:rsidRPr="0041526C" w14:paraId="79D6833D" w14:textId="77777777" w:rsidTr="004E102F">
              <w:trPr>
                <w:trHeight w:val="288"/>
              </w:trPr>
              <w:tc>
                <w:tcPr>
                  <w:tcW w:w="3487" w:type="dxa"/>
                  <w:tcBorders>
                    <w:top w:val="nil"/>
                    <w:left w:val="nil"/>
                    <w:bottom w:val="nil"/>
                    <w:right w:val="nil"/>
                  </w:tcBorders>
                  <w:shd w:val="clear" w:color="auto" w:fill="auto"/>
                  <w:noWrap/>
                  <w:vAlign w:val="bottom"/>
                  <w:hideMark/>
                </w:tcPr>
                <w:p w14:paraId="74AF4C96"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t>EXPENDITURE TOTAL</w:t>
                  </w:r>
                </w:p>
              </w:tc>
              <w:tc>
                <w:tcPr>
                  <w:tcW w:w="2500" w:type="dxa"/>
                  <w:tcBorders>
                    <w:top w:val="single" w:sz="4" w:space="0" w:color="auto"/>
                    <w:left w:val="nil"/>
                    <w:bottom w:val="nil"/>
                    <w:right w:val="nil"/>
                  </w:tcBorders>
                  <w:shd w:val="clear" w:color="auto" w:fill="auto"/>
                  <w:noWrap/>
                  <w:vAlign w:val="center"/>
                  <w:hideMark/>
                </w:tcPr>
                <w:p w14:paraId="0419FDAC" w14:textId="77777777" w:rsidR="0041526C" w:rsidRPr="0041526C" w:rsidRDefault="0041526C" w:rsidP="0041526C">
                  <w:pPr>
                    <w:spacing w:after="0" w:line="240" w:lineRule="auto"/>
                    <w:jc w:val="right"/>
                    <w:rPr>
                      <w:rFonts w:ascii="Calibri" w:eastAsia="Times New Roman" w:hAnsi="Calibri" w:cs="Calibri"/>
                      <w:b/>
                      <w:bCs/>
                      <w:color w:val="000000"/>
                      <w:u w:val="single"/>
                    </w:rPr>
                  </w:pPr>
                  <w:r w:rsidRPr="0041526C">
                    <w:rPr>
                      <w:rFonts w:ascii="Calibri" w:eastAsia="Times New Roman" w:hAnsi="Calibri" w:cs="Calibri"/>
                      <w:b/>
                      <w:bCs/>
                      <w:color w:val="000000"/>
                      <w:u w:val="single"/>
                    </w:rPr>
                    <w:t>112280</w:t>
                  </w:r>
                </w:p>
              </w:tc>
              <w:tc>
                <w:tcPr>
                  <w:tcW w:w="886" w:type="dxa"/>
                  <w:tcBorders>
                    <w:top w:val="single" w:sz="4" w:space="0" w:color="auto"/>
                    <w:left w:val="nil"/>
                    <w:bottom w:val="single" w:sz="4" w:space="0" w:color="auto"/>
                    <w:right w:val="nil"/>
                  </w:tcBorders>
                  <w:shd w:val="clear" w:color="auto" w:fill="auto"/>
                  <w:noWrap/>
                  <w:vAlign w:val="bottom"/>
                  <w:hideMark/>
                </w:tcPr>
                <w:p w14:paraId="7425679A"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82927</w:t>
                  </w:r>
                </w:p>
              </w:tc>
              <w:tc>
                <w:tcPr>
                  <w:tcW w:w="1191" w:type="dxa"/>
                  <w:tcBorders>
                    <w:top w:val="nil"/>
                    <w:left w:val="nil"/>
                    <w:bottom w:val="nil"/>
                    <w:right w:val="nil"/>
                  </w:tcBorders>
                  <w:shd w:val="clear" w:color="auto" w:fill="auto"/>
                  <w:noWrap/>
                  <w:vAlign w:val="bottom"/>
                  <w:hideMark/>
                </w:tcPr>
                <w:p w14:paraId="5A048105"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29352.76</w:t>
                  </w:r>
                </w:p>
              </w:tc>
            </w:tr>
            <w:tr w:rsidR="0041526C" w:rsidRPr="0041526C" w14:paraId="7FEFCE39" w14:textId="77777777" w:rsidTr="004E102F">
              <w:trPr>
                <w:trHeight w:val="300"/>
              </w:trPr>
              <w:tc>
                <w:tcPr>
                  <w:tcW w:w="3487" w:type="dxa"/>
                  <w:tcBorders>
                    <w:top w:val="nil"/>
                    <w:left w:val="nil"/>
                    <w:bottom w:val="nil"/>
                    <w:right w:val="nil"/>
                  </w:tcBorders>
                  <w:shd w:val="clear" w:color="auto" w:fill="auto"/>
                  <w:noWrap/>
                  <w:vAlign w:val="bottom"/>
                  <w:hideMark/>
                </w:tcPr>
                <w:p w14:paraId="3575C6FA" w14:textId="77777777" w:rsidR="0041526C" w:rsidRPr="0041526C" w:rsidRDefault="0041526C" w:rsidP="0041526C">
                  <w:pPr>
                    <w:spacing w:after="0" w:line="240" w:lineRule="auto"/>
                    <w:rPr>
                      <w:rFonts w:ascii="Calibri" w:eastAsia="Times New Roman" w:hAnsi="Calibri" w:cs="Calibri"/>
                      <w:color w:val="000000"/>
                    </w:rPr>
                  </w:pPr>
                  <w:r w:rsidRPr="0041526C">
                    <w:rPr>
                      <w:rFonts w:ascii="Calibri" w:eastAsia="Times New Roman" w:hAnsi="Calibri" w:cs="Calibri"/>
                      <w:color w:val="000000"/>
                    </w:rPr>
                    <w:lastRenderedPageBreak/>
                    <w:t>balance available</w:t>
                  </w:r>
                </w:p>
              </w:tc>
              <w:tc>
                <w:tcPr>
                  <w:tcW w:w="2500" w:type="dxa"/>
                  <w:tcBorders>
                    <w:top w:val="nil"/>
                    <w:left w:val="nil"/>
                    <w:bottom w:val="single" w:sz="4" w:space="0" w:color="auto"/>
                    <w:right w:val="nil"/>
                  </w:tcBorders>
                  <w:shd w:val="clear" w:color="auto" w:fill="auto"/>
                  <w:noWrap/>
                  <w:vAlign w:val="center"/>
                  <w:hideMark/>
                </w:tcPr>
                <w:p w14:paraId="025F3C91"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0</w:t>
                  </w:r>
                </w:p>
              </w:tc>
              <w:tc>
                <w:tcPr>
                  <w:tcW w:w="886" w:type="dxa"/>
                  <w:tcBorders>
                    <w:top w:val="nil"/>
                    <w:left w:val="nil"/>
                    <w:bottom w:val="single" w:sz="8" w:space="0" w:color="auto"/>
                    <w:right w:val="nil"/>
                  </w:tcBorders>
                  <w:shd w:val="clear" w:color="auto" w:fill="auto"/>
                  <w:noWrap/>
                  <w:vAlign w:val="bottom"/>
                  <w:hideMark/>
                </w:tcPr>
                <w:p w14:paraId="1AA32EB1"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29353</w:t>
                  </w:r>
                </w:p>
              </w:tc>
              <w:tc>
                <w:tcPr>
                  <w:tcW w:w="1191" w:type="dxa"/>
                  <w:tcBorders>
                    <w:top w:val="nil"/>
                    <w:left w:val="nil"/>
                    <w:bottom w:val="nil"/>
                    <w:right w:val="nil"/>
                  </w:tcBorders>
                  <w:shd w:val="clear" w:color="auto" w:fill="auto"/>
                  <w:noWrap/>
                  <w:vAlign w:val="bottom"/>
                  <w:hideMark/>
                </w:tcPr>
                <w:p w14:paraId="0142EFA2" w14:textId="77777777" w:rsidR="0041526C" w:rsidRPr="0041526C" w:rsidRDefault="0041526C" w:rsidP="0041526C">
                  <w:pPr>
                    <w:spacing w:after="0" w:line="240" w:lineRule="auto"/>
                    <w:jc w:val="right"/>
                    <w:rPr>
                      <w:rFonts w:ascii="Calibri" w:eastAsia="Times New Roman" w:hAnsi="Calibri" w:cs="Calibri"/>
                      <w:color w:val="000000"/>
                    </w:rPr>
                  </w:pPr>
                  <w:r w:rsidRPr="0041526C">
                    <w:rPr>
                      <w:rFonts w:ascii="Calibri" w:eastAsia="Times New Roman" w:hAnsi="Calibri" w:cs="Calibri"/>
                      <w:color w:val="000000"/>
                    </w:rPr>
                    <w:t>-29352.76</w:t>
                  </w:r>
                </w:p>
              </w:tc>
            </w:tr>
          </w:tbl>
          <w:p w14:paraId="0B4F0106" w14:textId="77777777" w:rsidR="0041526C" w:rsidRDefault="0041526C" w:rsidP="000019FF">
            <w:pPr>
              <w:spacing w:after="0" w:line="240" w:lineRule="auto"/>
              <w:rPr>
                <w:rFonts w:asciiTheme="minorHAnsi" w:eastAsia="Times New Roman" w:hAnsiTheme="minorHAnsi" w:cstheme="minorHAnsi"/>
                <w:color w:val="000000"/>
                <w:sz w:val="24"/>
                <w:szCs w:val="24"/>
              </w:rPr>
            </w:pPr>
          </w:p>
          <w:p w14:paraId="2D23BCB6" w14:textId="456BD9B8" w:rsidR="00F30005" w:rsidRDefault="00C56685" w:rsidP="00C56685">
            <w:pPr>
              <w:pStyle w:val="ListParagraph"/>
              <w:numPr>
                <w:ilvl w:val="0"/>
                <w:numId w:val="11"/>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£80,000 has been transferred into a savings account until funds are required. Interest gained during August was £83.54 with September’s interest estimated to be £250.80</w:t>
            </w:r>
          </w:p>
          <w:p w14:paraId="36A0818F" w14:textId="6BA0C4AC" w:rsidR="004E102F" w:rsidRPr="00C56685" w:rsidRDefault="004E102F" w:rsidP="00C56685">
            <w:pPr>
              <w:pStyle w:val="ListParagraph"/>
              <w:numPr>
                <w:ilvl w:val="0"/>
                <w:numId w:val="11"/>
              </w:numPr>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Clerk </w:t>
            </w:r>
            <w:r w:rsidR="00CF625E">
              <w:rPr>
                <w:rFonts w:asciiTheme="minorHAnsi" w:eastAsia="Times New Roman" w:hAnsiTheme="minorHAnsi" w:cstheme="minorHAnsi"/>
                <w:color w:val="000000"/>
                <w:sz w:val="24"/>
                <w:szCs w:val="24"/>
              </w:rPr>
              <w:t xml:space="preserve">issued the </w:t>
            </w:r>
            <w:r>
              <w:rPr>
                <w:rFonts w:asciiTheme="minorHAnsi" w:eastAsia="Times New Roman" w:hAnsiTheme="minorHAnsi" w:cstheme="minorHAnsi"/>
                <w:color w:val="000000"/>
                <w:sz w:val="24"/>
                <w:szCs w:val="24"/>
              </w:rPr>
              <w:t xml:space="preserve">Community Benefit Fund finances to Council separately as this is confidential. </w:t>
            </w:r>
          </w:p>
          <w:p w14:paraId="0B365DA9" w14:textId="449B594E" w:rsidR="000019FF" w:rsidRPr="00670C64" w:rsidRDefault="000019FF" w:rsidP="000019FF">
            <w:pPr>
              <w:spacing w:after="0" w:line="240" w:lineRule="auto"/>
              <w:rPr>
                <w:rFonts w:asciiTheme="minorHAnsi" w:eastAsia="Times New Roman" w:hAnsiTheme="minorHAnsi" w:cstheme="minorHAnsi"/>
                <w:b/>
                <w:bCs/>
                <w:color w:val="000000"/>
                <w:sz w:val="24"/>
                <w:szCs w:val="24"/>
              </w:rPr>
            </w:pPr>
          </w:p>
        </w:tc>
      </w:tr>
      <w:tr w:rsidR="000019FF" w:rsidRPr="007B0440" w14:paraId="4861B809"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D6B8" w14:textId="77777777" w:rsidR="000019FF" w:rsidRPr="007B0440" w:rsidRDefault="000019FF" w:rsidP="000019F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51995" w14:textId="77777777" w:rsidR="006D57D4" w:rsidRDefault="00E4352D" w:rsidP="00E4352D">
            <w:pPr>
              <w:tabs>
                <w:tab w:val="left" w:pos="2472"/>
              </w:tabs>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Training</w:t>
            </w:r>
          </w:p>
          <w:p w14:paraId="54D59FF0" w14:textId="72F293E2" w:rsidR="00083553" w:rsidRPr="00CF625E" w:rsidRDefault="0022227F" w:rsidP="0022227F">
            <w:pPr>
              <w:pStyle w:val="ListParagraph"/>
              <w:numPr>
                <w:ilvl w:val="0"/>
                <w:numId w:val="14"/>
              </w:numPr>
              <w:tabs>
                <w:tab w:val="left" w:pos="2472"/>
              </w:tabs>
              <w:spacing w:after="0" w:line="240" w:lineRule="auto"/>
              <w:rPr>
                <w:rFonts w:asciiTheme="minorHAnsi" w:eastAsia="Times New Roman" w:hAnsiTheme="minorHAnsi" w:cstheme="minorHAnsi"/>
                <w:color w:val="000000"/>
                <w:sz w:val="24"/>
                <w:szCs w:val="24"/>
              </w:rPr>
            </w:pPr>
            <w:r w:rsidRPr="00CF625E">
              <w:rPr>
                <w:rFonts w:asciiTheme="minorHAnsi" w:eastAsia="Times New Roman" w:hAnsiTheme="minorHAnsi" w:cstheme="minorHAnsi"/>
                <w:color w:val="000000"/>
                <w:sz w:val="24"/>
                <w:szCs w:val="24"/>
              </w:rPr>
              <w:t>C</w:t>
            </w:r>
            <w:r w:rsidR="00DC362D" w:rsidRPr="00CF625E">
              <w:rPr>
                <w:rFonts w:asciiTheme="minorHAnsi" w:eastAsia="Times New Roman" w:hAnsiTheme="minorHAnsi" w:cstheme="minorHAnsi"/>
                <w:color w:val="000000"/>
                <w:sz w:val="24"/>
                <w:szCs w:val="24"/>
              </w:rPr>
              <w:t xml:space="preserve">ouncil </w:t>
            </w:r>
            <w:r w:rsidR="004E102F" w:rsidRPr="00CF625E">
              <w:rPr>
                <w:rFonts w:asciiTheme="minorHAnsi" w:eastAsia="Times New Roman" w:hAnsiTheme="minorHAnsi" w:cstheme="minorHAnsi"/>
                <w:color w:val="000000"/>
                <w:sz w:val="24"/>
                <w:szCs w:val="24"/>
              </w:rPr>
              <w:t xml:space="preserve">reviewed the training courses available and all Councillors were encouraged to  undertake training. </w:t>
            </w:r>
          </w:p>
          <w:p w14:paraId="1D8EC86F" w14:textId="2C74977E" w:rsidR="0022227F" w:rsidRPr="00CF625E" w:rsidRDefault="0022227F" w:rsidP="0022227F">
            <w:pPr>
              <w:pStyle w:val="ListParagraph"/>
              <w:numPr>
                <w:ilvl w:val="0"/>
                <w:numId w:val="14"/>
              </w:numPr>
              <w:tabs>
                <w:tab w:val="left" w:pos="2472"/>
              </w:tabs>
              <w:spacing w:after="0" w:line="240" w:lineRule="auto"/>
              <w:rPr>
                <w:rFonts w:asciiTheme="minorHAnsi" w:eastAsia="Times New Roman" w:hAnsiTheme="minorHAnsi" w:cstheme="minorHAnsi"/>
                <w:color w:val="000000"/>
                <w:sz w:val="24"/>
                <w:szCs w:val="24"/>
              </w:rPr>
            </w:pPr>
            <w:r w:rsidRPr="00CF625E">
              <w:rPr>
                <w:rFonts w:asciiTheme="minorHAnsi" w:eastAsia="Times New Roman" w:hAnsiTheme="minorHAnsi" w:cstheme="minorHAnsi"/>
                <w:color w:val="000000"/>
                <w:sz w:val="24"/>
                <w:szCs w:val="24"/>
              </w:rPr>
              <w:t xml:space="preserve">Council </w:t>
            </w:r>
            <w:r w:rsidR="004937FC" w:rsidRPr="00CF625E">
              <w:rPr>
                <w:rFonts w:asciiTheme="minorHAnsi" w:eastAsia="Times New Roman" w:hAnsiTheme="minorHAnsi" w:cstheme="minorHAnsi"/>
                <w:color w:val="000000"/>
                <w:sz w:val="24"/>
                <w:szCs w:val="24"/>
              </w:rPr>
              <w:t xml:space="preserve">agreed to fund </w:t>
            </w:r>
            <w:r w:rsidR="004E102F" w:rsidRPr="00CF625E">
              <w:rPr>
                <w:rFonts w:asciiTheme="minorHAnsi" w:eastAsia="Times New Roman" w:hAnsiTheme="minorHAnsi" w:cstheme="minorHAnsi"/>
                <w:color w:val="000000"/>
                <w:sz w:val="24"/>
                <w:szCs w:val="24"/>
              </w:rPr>
              <w:t xml:space="preserve">the Clerk’s </w:t>
            </w:r>
            <w:r w:rsidR="00976173" w:rsidRPr="00CF625E">
              <w:rPr>
                <w:rFonts w:asciiTheme="minorHAnsi" w:eastAsia="Times New Roman" w:hAnsiTheme="minorHAnsi" w:cstheme="minorHAnsi"/>
                <w:color w:val="000000"/>
                <w:sz w:val="24"/>
                <w:szCs w:val="24"/>
              </w:rPr>
              <w:t>training costs from the bank compensation.</w:t>
            </w:r>
          </w:p>
          <w:p w14:paraId="4921639C" w14:textId="5896E633" w:rsidR="0070131B" w:rsidRDefault="0070131B" w:rsidP="0022227F">
            <w:pPr>
              <w:pStyle w:val="ListParagraph"/>
              <w:numPr>
                <w:ilvl w:val="0"/>
                <w:numId w:val="14"/>
              </w:numPr>
              <w:tabs>
                <w:tab w:val="left" w:pos="2472"/>
              </w:tabs>
              <w:spacing w:after="0" w:line="240" w:lineRule="auto"/>
              <w:rPr>
                <w:rFonts w:asciiTheme="minorHAnsi" w:eastAsia="Times New Roman" w:hAnsiTheme="minorHAnsi" w:cstheme="minorHAnsi"/>
                <w:color w:val="000000"/>
                <w:sz w:val="24"/>
                <w:szCs w:val="24"/>
              </w:rPr>
            </w:pPr>
            <w:r w:rsidRPr="0070131B">
              <w:rPr>
                <w:rFonts w:asciiTheme="minorHAnsi" w:eastAsia="Times New Roman" w:hAnsiTheme="minorHAnsi" w:cstheme="minorHAnsi"/>
                <w:color w:val="000000"/>
                <w:sz w:val="24"/>
                <w:szCs w:val="24"/>
              </w:rPr>
              <w:t>Clerk attended Gloucestershire Community Resilience Event, 11</w:t>
            </w:r>
            <w:r w:rsidRPr="0070131B">
              <w:rPr>
                <w:rFonts w:asciiTheme="minorHAnsi" w:eastAsia="Times New Roman" w:hAnsiTheme="minorHAnsi" w:cstheme="minorHAnsi"/>
                <w:color w:val="000000"/>
                <w:sz w:val="24"/>
                <w:szCs w:val="24"/>
                <w:vertAlign w:val="superscript"/>
              </w:rPr>
              <w:t>th</w:t>
            </w:r>
            <w:r w:rsidRPr="0070131B">
              <w:rPr>
                <w:rFonts w:asciiTheme="minorHAnsi" w:eastAsia="Times New Roman" w:hAnsiTheme="minorHAnsi" w:cstheme="minorHAnsi"/>
                <w:color w:val="000000"/>
                <w:sz w:val="24"/>
                <w:szCs w:val="24"/>
              </w:rPr>
              <w:t xml:space="preserve"> September. The Parish Emergency Plan will </w:t>
            </w:r>
            <w:r w:rsidR="00231442">
              <w:rPr>
                <w:rFonts w:asciiTheme="minorHAnsi" w:eastAsia="Times New Roman" w:hAnsiTheme="minorHAnsi" w:cstheme="minorHAnsi"/>
                <w:color w:val="000000"/>
                <w:sz w:val="24"/>
                <w:szCs w:val="24"/>
              </w:rPr>
              <w:t xml:space="preserve">need to </w:t>
            </w:r>
            <w:r w:rsidRPr="0070131B">
              <w:rPr>
                <w:rFonts w:asciiTheme="minorHAnsi" w:eastAsia="Times New Roman" w:hAnsiTheme="minorHAnsi" w:cstheme="minorHAnsi"/>
                <w:color w:val="000000"/>
                <w:sz w:val="24"/>
                <w:szCs w:val="24"/>
              </w:rPr>
              <w:t xml:space="preserve">be updated. </w:t>
            </w:r>
            <w:r w:rsidR="00231442">
              <w:rPr>
                <w:rFonts w:asciiTheme="minorHAnsi" w:eastAsia="Times New Roman" w:hAnsiTheme="minorHAnsi" w:cstheme="minorHAnsi"/>
                <w:color w:val="000000"/>
                <w:sz w:val="24"/>
                <w:szCs w:val="24"/>
              </w:rPr>
              <w:t xml:space="preserve">Action on Clerk. </w:t>
            </w:r>
          </w:p>
          <w:p w14:paraId="29DCF730" w14:textId="6643221F" w:rsidR="00231442" w:rsidRDefault="00231442" w:rsidP="0022227F">
            <w:pPr>
              <w:pStyle w:val="ListParagraph"/>
              <w:numPr>
                <w:ilvl w:val="0"/>
                <w:numId w:val="14"/>
              </w:numPr>
              <w:tabs>
                <w:tab w:val="left" w:pos="2472"/>
              </w:tabs>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Clerk attended Local Climate and Biodiversity Action on 17</w:t>
            </w:r>
            <w:r w:rsidRPr="00231442">
              <w:rPr>
                <w:rFonts w:asciiTheme="minorHAnsi" w:eastAsia="Times New Roman" w:hAnsiTheme="minorHAnsi" w:cstheme="minorHAnsi"/>
                <w:color w:val="000000"/>
                <w:sz w:val="24"/>
                <w:szCs w:val="24"/>
                <w:vertAlign w:val="superscript"/>
              </w:rPr>
              <w:t>th</w:t>
            </w:r>
            <w:r>
              <w:rPr>
                <w:rFonts w:asciiTheme="minorHAnsi" w:eastAsia="Times New Roman" w:hAnsiTheme="minorHAnsi" w:cstheme="minorHAnsi"/>
                <w:color w:val="000000"/>
                <w:sz w:val="24"/>
                <w:szCs w:val="24"/>
              </w:rPr>
              <w:t xml:space="preserve"> September. It is a legal requirement for the Council to have a biodiversity policy. Clerk to produce one. </w:t>
            </w:r>
          </w:p>
          <w:p w14:paraId="28FC1443" w14:textId="202227F3" w:rsidR="004E102F" w:rsidRDefault="004E102F" w:rsidP="0022227F">
            <w:pPr>
              <w:pStyle w:val="ListParagraph"/>
              <w:numPr>
                <w:ilvl w:val="0"/>
                <w:numId w:val="14"/>
              </w:numPr>
              <w:tabs>
                <w:tab w:val="left" w:pos="2472"/>
              </w:tabs>
              <w:spacing w:after="0"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Clerk attended </w:t>
            </w:r>
            <w:proofErr w:type="spellStart"/>
            <w:r>
              <w:rPr>
                <w:rFonts w:asciiTheme="minorHAnsi" w:eastAsia="Times New Roman" w:hAnsiTheme="minorHAnsi" w:cstheme="minorHAnsi"/>
                <w:color w:val="000000"/>
                <w:sz w:val="24"/>
                <w:szCs w:val="24"/>
              </w:rPr>
              <w:t>Scribefest</w:t>
            </w:r>
            <w:proofErr w:type="spellEnd"/>
            <w:r>
              <w:rPr>
                <w:rFonts w:asciiTheme="minorHAnsi" w:eastAsia="Times New Roman" w:hAnsiTheme="minorHAnsi" w:cstheme="minorHAnsi"/>
                <w:color w:val="000000"/>
                <w:sz w:val="24"/>
                <w:szCs w:val="24"/>
              </w:rPr>
              <w:t xml:space="preserve"> 2024 on 26</w:t>
            </w:r>
            <w:r w:rsidRPr="004E102F">
              <w:rPr>
                <w:rFonts w:asciiTheme="minorHAnsi" w:eastAsia="Times New Roman" w:hAnsiTheme="minorHAnsi" w:cstheme="minorHAnsi"/>
                <w:color w:val="000000"/>
                <w:sz w:val="24"/>
                <w:szCs w:val="24"/>
                <w:vertAlign w:val="superscript"/>
              </w:rPr>
              <w:t>th</w:t>
            </w:r>
            <w:r>
              <w:rPr>
                <w:rFonts w:asciiTheme="minorHAnsi" w:eastAsia="Times New Roman" w:hAnsiTheme="minorHAnsi" w:cstheme="minorHAnsi"/>
                <w:color w:val="000000"/>
                <w:sz w:val="24"/>
                <w:szCs w:val="24"/>
              </w:rPr>
              <w:t xml:space="preserve"> September. This is an annual conference for Councils hosted by Scribe. </w:t>
            </w:r>
          </w:p>
          <w:tbl>
            <w:tblPr>
              <w:tblStyle w:val="TableGrid"/>
              <w:tblW w:w="0" w:type="auto"/>
              <w:tblLook w:val="04A0" w:firstRow="1" w:lastRow="0" w:firstColumn="1" w:lastColumn="0" w:noHBand="0" w:noVBand="1"/>
            </w:tblPr>
            <w:tblGrid>
              <w:gridCol w:w="5133"/>
              <w:gridCol w:w="2977"/>
              <w:gridCol w:w="1332"/>
            </w:tblGrid>
            <w:tr w:rsidR="00083553" w14:paraId="7109418F" w14:textId="77777777" w:rsidTr="009A497D">
              <w:tc>
                <w:tcPr>
                  <w:tcW w:w="5133" w:type="dxa"/>
                </w:tcPr>
                <w:p w14:paraId="2E78541A" w14:textId="08796223"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Course</w:t>
                  </w:r>
                </w:p>
              </w:tc>
              <w:tc>
                <w:tcPr>
                  <w:tcW w:w="2977" w:type="dxa"/>
                </w:tcPr>
                <w:p w14:paraId="593F3B7E" w14:textId="04ACB3B2"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Date</w:t>
                  </w:r>
                </w:p>
              </w:tc>
              <w:tc>
                <w:tcPr>
                  <w:tcW w:w="1332" w:type="dxa"/>
                </w:tcPr>
                <w:p w14:paraId="69DA26A4" w14:textId="7512026F" w:rsidR="00083553" w:rsidRDefault="00DD0CF3" w:rsidP="00E4352D">
                  <w:pPr>
                    <w:tabs>
                      <w:tab w:val="left" w:pos="2472"/>
                    </w:tabs>
                    <w:spacing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Cost</w:t>
                  </w:r>
                </w:p>
              </w:tc>
            </w:tr>
            <w:tr w:rsidR="00AF1A79" w14:paraId="25689C05" w14:textId="77777777" w:rsidTr="009A497D">
              <w:tc>
                <w:tcPr>
                  <w:tcW w:w="5133" w:type="dxa"/>
                </w:tcPr>
                <w:p w14:paraId="19034AF2" w14:textId="1EE413FD" w:rsidR="00AF1A79" w:rsidRDefault="00AF1A79"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Being a Better Councillor – Part 1</w:t>
                  </w:r>
                </w:p>
              </w:tc>
              <w:tc>
                <w:tcPr>
                  <w:tcW w:w="2977" w:type="dxa"/>
                </w:tcPr>
                <w:p w14:paraId="2E5EDC63" w14:textId="509BB37D" w:rsidR="00AF1A79" w:rsidRDefault="00AF1A79" w:rsidP="00E4352D">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2 October </w:t>
                  </w:r>
                </w:p>
              </w:tc>
              <w:tc>
                <w:tcPr>
                  <w:tcW w:w="1332" w:type="dxa"/>
                </w:tcPr>
                <w:p w14:paraId="08399DD5" w14:textId="0586B9B5" w:rsidR="00AF1A79" w:rsidRPr="00FC1914" w:rsidRDefault="00AF1A79" w:rsidP="00E4352D">
                  <w:pPr>
                    <w:tabs>
                      <w:tab w:val="left" w:pos="2472"/>
                    </w:tabs>
                    <w:spacing w:line="240" w:lineRule="auto"/>
                    <w:rPr>
                      <w:rFonts w:asciiTheme="minorHAnsi" w:eastAsia="Times New Roman" w:hAnsiTheme="minorHAnsi" w:cstheme="minorHAnsi"/>
                      <w:color w:val="000000"/>
                      <w:sz w:val="24"/>
                      <w:szCs w:val="24"/>
                      <w:highlight w:val="yellow"/>
                    </w:rPr>
                  </w:pPr>
                  <w:r w:rsidRPr="00AF1A79">
                    <w:rPr>
                      <w:rFonts w:asciiTheme="minorHAnsi" w:eastAsia="Times New Roman" w:hAnsiTheme="minorHAnsi" w:cstheme="minorHAnsi"/>
                      <w:color w:val="000000"/>
                      <w:sz w:val="24"/>
                      <w:szCs w:val="24"/>
                    </w:rPr>
                    <w:t>£45</w:t>
                  </w:r>
                </w:p>
              </w:tc>
            </w:tr>
            <w:tr w:rsidR="00AF1A79" w14:paraId="6A1AACC5" w14:textId="77777777" w:rsidTr="009A497D">
              <w:tc>
                <w:tcPr>
                  <w:tcW w:w="5133" w:type="dxa"/>
                </w:tcPr>
                <w:p w14:paraId="56F6BE26" w14:textId="5F4B543F" w:rsidR="00AF1A79" w:rsidRDefault="00AF1A79" w:rsidP="00AF1A79">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Being a Better Councillor – Part 1</w:t>
                  </w:r>
                </w:p>
              </w:tc>
              <w:tc>
                <w:tcPr>
                  <w:tcW w:w="2977" w:type="dxa"/>
                </w:tcPr>
                <w:p w14:paraId="52E996E3" w14:textId="193637DD" w:rsidR="00AF1A79" w:rsidRDefault="00AF1A79" w:rsidP="00AF1A79">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9 October </w:t>
                  </w:r>
                </w:p>
              </w:tc>
              <w:tc>
                <w:tcPr>
                  <w:tcW w:w="1332" w:type="dxa"/>
                </w:tcPr>
                <w:p w14:paraId="664E6F8F" w14:textId="5D2CEBF4" w:rsidR="00AF1A79" w:rsidRPr="00AF1A79" w:rsidRDefault="00AF1A79" w:rsidP="00AF1A79">
                  <w:pPr>
                    <w:tabs>
                      <w:tab w:val="left" w:pos="2472"/>
                    </w:tabs>
                    <w:spacing w:line="240" w:lineRule="auto"/>
                    <w:rPr>
                      <w:rFonts w:asciiTheme="minorHAnsi" w:eastAsia="Times New Roman" w:hAnsiTheme="minorHAnsi" w:cstheme="minorHAnsi"/>
                      <w:color w:val="000000"/>
                      <w:sz w:val="24"/>
                      <w:szCs w:val="24"/>
                    </w:rPr>
                  </w:pPr>
                  <w:r w:rsidRPr="00AF1A79">
                    <w:rPr>
                      <w:rFonts w:asciiTheme="minorHAnsi" w:eastAsia="Times New Roman" w:hAnsiTheme="minorHAnsi" w:cstheme="minorHAnsi"/>
                      <w:color w:val="000000"/>
                      <w:sz w:val="24"/>
                      <w:szCs w:val="24"/>
                    </w:rPr>
                    <w:t>£45</w:t>
                  </w:r>
                </w:p>
              </w:tc>
            </w:tr>
            <w:tr w:rsidR="00AE029C" w14:paraId="72915452" w14:textId="77777777" w:rsidTr="009A497D">
              <w:tc>
                <w:tcPr>
                  <w:tcW w:w="5133" w:type="dxa"/>
                </w:tcPr>
                <w:p w14:paraId="6EFD989F" w14:textId="5FD10DAF" w:rsidR="00AE029C" w:rsidRPr="006830CB" w:rsidRDefault="00AE029C"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In the </w:t>
                  </w:r>
                  <w:r w:rsidR="00FC1914">
                    <w:rPr>
                      <w:rFonts w:asciiTheme="minorHAnsi" w:eastAsia="Times New Roman" w:hAnsiTheme="minorHAnsi" w:cstheme="minorHAnsi"/>
                      <w:color w:val="000000"/>
                      <w:sz w:val="24"/>
                      <w:szCs w:val="24"/>
                    </w:rPr>
                    <w:t>H</w:t>
                  </w:r>
                  <w:r>
                    <w:rPr>
                      <w:rFonts w:asciiTheme="minorHAnsi" w:eastAsia="Times New Roman" w:hAnsiTheme="minorHAnsi" w:cstheme="minorHAnsi"/>
                      <w:color w:val="000000"/>
                      <w:sz w:val="24"/>
                      <w:szCs w:val="24"/>
                    </w:rPr>
                    <w:t xml:space="preserve">ot </w:t>
                  </w:r>
                  <w:r w:rsidR="00FC1914">
                    <w:rPr>
                      <w:rFonts w:asciiTheme="minorHAnsi" w:eastAsia="Times New Roman" w:hAnsiTheme="minorHAnsi" w:cstheme="minorHAnsi"/>
                      <w:color w:val="000000"/>
                      <w:sz w:val="24"/>
                      <w:szCs w:val="24"/>
                    </w:rPr>
                    <w:t>S</w:t>
                  </w:r>
                  <w:r>
                    <w:rPr>
                      <w:rFonts w:asciiTheme="minorHAnsi" w:eastAsia="Times New Roman" w:hAnsiTheme="minorHAnsi" w:cstheme="minorHAnsi"/>
                      <w:color w:val="000000"/>
                      <w:sz w:val="24"/>
                      <w:szCs w:val="24"/>
                    </w:rPr>
                    <w:t xml:space="preserve">eat </w:t>
                  </w:r>
                  <w:r w:rsidR="00FC1914">
                    <w:rPr>
                      <w:rFonts w:asciiTheme="minorHAnsi" w:eastAsia="Times New Roman" w:hAnsiTheme="minorHAnsi" w:cstheme="minorHAnsi"/>
                      <w:color w:val="000000"/>
                      <w:sz w:val="24"/>
                      <w:szCs w:val="24"/>
                    </w:rPr>
                    <w:t xml:space="preserve">– Being an Effective Chairperson </w:t>
                  </w:r>
                </w:p>
              </w:tc>
              <w:tc>
                <w:tcPr>
                  <w:tcW w:w="2977" w:type="dxa"/>
                </w:tcPr>
                <w:p w14:paraId="11D4F38A" w14:textId="5282D2AB" w:rsidR="00AE029C" w:rsidRPr="00AE029C" w:rsidRDefault="002C54EE"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28 Sept</w:t>
                  </w:r>
                  <w:r w:rsidR="00AF1A79">
                    <w:rPr>
                      <w:rFonts w:asciiTheme="minorHAnsi" w:eastAsia="Times New Roman" w:hAnsiTheme="minorHAnsi" w:cstheme="minorHAnsi"/>
                      <w:color w:val="000000"/>
                      <w:sz w:val="24"/>
                      <w:szCs w:val="24"/>
                    </w:rPr>
                    <w:t xml:space="preserve">, 19 Oct, 30 Oct </w:t>
                  </w:r>
                </w:p>
              </w:tc>
              <w:tc>
                <w:tcPr>
                  <w:tcW w:w="1332" w:type="dxa"/>
                </w:tcPr>
                <w:p w14:paraId="318FBEA4" w14:textId="68D6E82A" w:rsidR="00AE029C" w:rsidRPr="00AE029C" w:rsidRDefault="00AE029C" w:rsidP="00AE029C">
                  <w:pPr>
                    <w:tabs>
                      <w:tab w:val="left" w:pos="2472"/>
                    </w:tabs>
                    <w:spacing w:line="240" w:lineRule="auto"/>
                    <w:rPr>
                      <w:rFonts w:asciiTheme="minorHAnsi" w:eastAsia="Times New Roman" w:hAnsiTheme="minorHAnsi" w:cstheme="minorHAnsi"/>
                      <w:color w:val="000000"/>
                      <w:sz w:val="24"/>
                      <w:szCs w:val="24"/>
                    </w:rPr>
                  </w:pPr>
                  <w:r w:rsidRPr="00AE029C">
                    <w:rPr>
                      <w:rFonts w:asciiTheme="minorHAnsi" w:eastAsia="Times New Roman" w:hAnsiTheme="minorHAnsi" w:cstheme="minorHAnsi"/>
                      <w:color w:val="000000"/>
                      <w:sz w:val="24"/>
                      <w:szCs w:val="24"/>
                    </w:rPr>
                    <w:t>£35</w:t>
                  </w:r>
                </w:p>
              </w:tc>
            </w:tr>
            <w:tr w:rsidR="00AF1A79" w14:paraId="39889F73" w14:textId="77777777" w:rsidTr="009A497D">
              <w:tc>
                <w:tcPr>
                  <w:tcW w:w="5133" w:type="dxa"/>
                </w:tcPr>
                <w:p w14:paraId="50910821" w14:textId="1C023700" w:rsidR="00AF1A79" w:rsidRDefault="00AF1A79"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Risk Management and Insurance - Clerk</w:t>
                  </w:r>
                </w:p>
              </w:tc>
              <w:tc>
                <w:tcPr>
                  <w:tcW w:w="2977" w:type="dxa"/>
                </w:tcPr>
                <w:p w14:paraId="66F1AAD5" w14:textId="59B741B5" w:rsidR="00AF1A79" w:rsidRDefault="00AF1A79"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xml:space="preserve">29 Oct </w:t>
                  </w:r>
                </w:p>
              </w:tc>
              <w:tc>
                <w:tcPr>
                  <w:tcW w:w="1332" w:type="dxa"/>
                </w:tcPr>
                <w:p w14:paraId="6033AD34" w14:textId="4F761041" w:rsidR="00AF1A79" w:rsidRPr="00AE029C" w:rsidRDefault="00AF1A79" w:rsidP="00AE029C">
                  <w:pPr>
                    <w:tabs>
                      <w:tab w:val="left" w:pos="2472"/>
                    </w:tabs>
                    <w:spacing w:line="240" w:lineRule="auto"/>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Free</w:t>
                  </w:r>
                </w:p>
              </w:tc>
            </w:tr>
            <w:tr w:rsidR="0070131B" w14:paraId="423D4C56" w14:textId="77777777" w:rsidTr="009A497D">
              <w:tc>
                <w:tcPr>
                  <w:tcW w:w="5133" w:type="dxa"/>
                </w:tcPr>
                <w:p w14:paraId="0009C7D0" w14:textId="77777777" w:rsidR="0070131B" w:rsidRDefault="0070131B" w:rsidP="00AE029C">
                  <w:pPr>
                    <w:tabs>
                      <w:tab w:val="left" w:pos="2472"/>
                    </w:tabs>
                    <w:spacing w:line="240" w:lineRule="auto"/>
                    <w:rPr>
                      <w:rFonts w:asciiTheme="minorHAnsi" w:eastAsia="Times New Roman" w:hAnsiTheme="minorHAnsi" w:cstheme="minorHAnsi"/>
                      <w:color w:val="000000"/>
                      <w:sz w:val="24"/>
                      <w:szCs w:val="24"/>
                    </w:rPr>
                  </w:pPr>
                </w:p>
              </w:tc>
              <w:tc>
                <w:tcPr>
                  <w:tcW w:w="2977" w:type="dxa"/>
                </w:tcPr>
                <w:p w14:paraId="12432CD0" w14:textId="77777777" w:rsidR="0070131B" w:rsidRDefault="0070131B" w:rsidP="00AE029C">
                  <w:pPr>
                    <w:tabs>
                      <w:tab w:val="left" w:pos="2472"/>
                    </w:tabs>
                    <w:spacing w:line="240" w:lineRule="auto"/>
                    <w:rPr>
                      <w:rFonts w:asciiTheme="minorHAnsi" w:eastAsia="Times New Roman" w:hAnsiTheme="minorHAnsi" w:cstheme="minorHAnsi"/>
                      <w:color w:val="000000"/>
                      <w:sz w:val="24"/>
                      <w:szCs w:val="24"/>
                    </w:rPr>
                  </w:pPr>
                </w:p>
              </w:tc>
              <w:tc>
                <w:tcPr>
                  <w:tcW w:w="1332" w:type="dxa"/>
                </w:tcPr>
                <w:p w14:paraId="361AEE86" w14:textId="77777777" w:rsidR="0070131B" w:rsidRDefault="0070131B" w:rsidP="00AE029C">
                  <w:pPr>
                    <w:tabs>
                      <w:tab w:val="left" w:pos="2472"/>
                    </w:tabs>
                    <w:spacing w:line="240" w:lineRule="auto"/>
                    <w:rPr>
                      <w:rFonts w:asciiTheme="minorHAnsi" w:eastAsia="Times New Roman" w:hAnsiTheme="minorHAnsi" w:cstheme="minorHAnsi"/>
                      <w:color w:val="000000"/>
                      <w:sz w:val="24"/>
                      <w:szCs w:val="24"/>
                    </w:rPr>
                  </w:pPr>
                </w:p>
              </w:tc>
            </w:tr>
          </w:tbl>
          <w:p w14:paraId="37F836F9" w14:textId="5F11F0BE" w:rsidR="000019FF" w:rsidRPr="003B359E" w:rsidRDefault="000019FF" w:rsidP="000019FF">
            <w:pPr>
              <w:spacing w:after="0" w:line="240" w:lineRule="auto"/>
              <w:rPr>
                <w:rFonts w:asciiTheme="minorHAnsi" w:eastAsia="Times New Roman" w:hAnsiTheme="minorHAnsi" w:cstheme="minorHAnsi"/>
                <w:b/>
                <w:bCs/>
                <w:color w:val="000000"/>
                <w:sz w:val="24"/>
                <w:szCs w:val="24"/>
              </w:rPr>
            </w:pPr>
          </w:p>
        </w:tc>
      </w:tr>
      <w:tr w:rsidR="002258B2" w:rsidRPr="007B0440" w14:paraId="35BA48CD"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8A209" w14:textId="77777777" w:rsidR="002258B2" w:rsidRPr="007B0440" w:rsidRDefault="002258B2" w:rsidP="000019FF">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D18B8" w14:textId="17AFC032" w:rsidR="002258B2" w:rsidRPr="002258B2" w:rsidRDefault="002258B2" w:rsidP="000019FF">
            <w:pPr>
              <w:spacing w:after="0" w:line="240" w:lineRule="auto"/>
              <w:rPr>
                <w:rFonts w:asciiTheme="minorHAnsi" w:eastAsia="Times New Roman" w:hAnsiTheme="minorHAnsi" w:cstheme="minorHAnsi"/>
                <w:color w:val="000000"/>
                <w:sz w:val="24"/>
                <w:szCs w:val="24"/>
              </w:rPr>
            </w:pPr>
            <w:r w:rsidRPr="002258B2">
              <w:rPr>
                <w:rFonts w:asciiTheme="minorHAnsi" w:eastAsia="Times New Roman" w:hAnsiTheme="minorHAnsi" w:cstheme="minorHAnsi"/>
                <w:color w:val="000000"/>
                <w:sz w:val="24"/>
                <w:szCs w:val="24"/>
              </w:rPr>
              <w:t xml:space="preserve">Council Representation on the Phillips Price charity </w:t>
            </w:r>
            <w:r w:rsidR="004E102F">
              <w:rPr>
                <w:rFonts w:asciiTheme="minorHAnsi" w:eastAsia="Times New Roman" w:hAnsiTheme="minorHAnsi" w:cstheme="minorHAnsi"/>
                <w:color w:val="000000"/>
                <w:sz w:val="24"/>
                <w:szCs w:val="24"/>
              </w:rPr>
              <w:t xml:space="preserve">will be </w:t>
            </w:r>
            <w:r>
              <w:rPr>
                <w:rFonts w:asciiTheme="minorHAnsi" w:eastAsia="Times New Roman" w:hAnsiTheme="minorHAnsi" w:cstheme="minorHAnsi"/>
                <w:color w:val="000000"/>
                <w:sz w:val="24"/>
                <w:szCs w:val="24"/>
              </w:rPr>
              <w:t xml:space="preserve">transferred from Councillor Wolfson to </w:t>
            </w:r>
            <w:r w:rsidRPr="002258B2">
              <w:rPr>
                <w:rFonts w:asciiTheme="minorHAnsi" w:eastAsia="Times New Roman" w:hAnsiTheme="minorHAnsi" w:cstheme="minorHAnsi"/>
                <w:color w:val="000000"/>
                <w:sz w:val="24"/>
                <w:szCs w:val="24"/>
              </w:rPr>
              <w:t xml:space="preserve">Councillor J. Deane </w:t>
            </w:r>
          </w:p>
        </w:tc>
      </w:tr>
      <w:tr w:rsidR="000019FF" w:rsidRPr="007B0440" w14:paraId="5448321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A8E1" w14:textId="77777777" w:rsidR="000019FF" w:rsidRPr="007B0440" w:rsidRDefault="000019FF" w:rsidP="000019FF">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7AD82" w14:textId="5E1EE697" w:rsidR="00A41BB4" w:rsidRPr="007B0440" w:rsidRDefault="000019FF" w:rsidP="00AD69F8">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Council </w:t>
            </w:r>
            <w:r w:rsidR="00CF625E">
              <w:rPr>
                <w:rFonts w:asciiTheme="minorHAnsi" w:eastAsia="Times New Roman" w:hAnsiTheme="minorHAnsi" w:cstheme="minorHAnsi"/>
                <w:b/>
                <w:bCs/>
                <w:color w:val="000000"/>
                <w:sz w:val="24"/>
                <w:szCs w:val="24"/>
              </w:rPr>
              <w:t xml:space="preserve">confirmed </w:t>
            </w:r>
            <w:r w:rsidRPr="007B0440">
              <w:rPr>
                <w:rFonts w:asciiTheme="minorHAnsi" w:eastAsia="Times New Roman" w:hAnsiTheme="minorHAnsi" w:cstheme="minorHAnsi"/>
                <w:b/>
                <w:bCs/>
                <w:color w:val="000000"/>
                <w:sz w:val="24"/>
                <w:szCs w:val="24"/>
              </w:rPr>
              <w:t xml:space="preserve">the dates </w:t>
            </w:r>
            <w:r w:rsidR="00CF625E">
              <w:rPr>
                <w:rFonts w:asciiTheme="minorHAnsi" w:eastAsia="Times New Roman" w:hAnsiTheme="minorHAnsi" w:cstheme="minorHAnsi"/>
                <w:b/>
                <w:bCs/>
                <w:color w:val="000000"/>
                <w:sz w:val="24"/>
                <w:szCs w:val="24"/>
              </w:rPr>
              <w:t xml:space="preserve">of </w:t>
            </w:r>
            <w:r w:rsidRPr="007B0440">
              <w:rPr>
                <w:rFonts w:asciiTheme="minorHAnsi" w:eastAsia="Times New Roman" w:hAnsiTheme="minorHAnsi" w:cstheme="minorHAnsi"/>
                <w:b/>
                <w:bCs/>
                <w:color w:val="000000"/>
                <w:sz w:val="24"/>
                <w:szCs w:val="24"/>
              </w:rPr>
              <w:t>meetings in 2024</w:t>
            </w:r>
            <w:r w:rsidR="008D6D83">
              <w:rPr>
                <w:rFonts w:asciiTheme="minorHAnsi" w:eastAsia="Times New Roman" w:hAnsiTheme="minorHAnsi" w:cstheme="minorHAnsi"/>
                <w:b/>
                <w:bCs/>
                <w:color w:val="000000"/>
                <w:sz w:val="24"/>
                <w:szCs w:val="24"/>
              </w:rPr>
              <w:t>/25</w:t>
            </w:r>
            <w:r w:rsidR="00CF625E">
              <w:rPr>
                <w:rFonts w:asciiTheme="minorHAnsi" w:eastAsia="Times New Roman" w:hAnsiTheme="minorHAnsi" w:cstheme="minorHAnsi"/>
                <w:b/>
                <w:bCs/>
                <w:color w:val="000000"/>
                <w:sz w:val="24"/>
                <w:szCs w:val="24"/>
              </w:rPr>
              <w:t xml:space="preserve"> as </w:t>
            </w:r>
            <w:r w:rsidRPr="007B0440">
              <w:rPr>
                <w:rFonts w:asciiTheme="minorHAnsi" w:eastAsia="Times New Roman" w:hAnsiTheme="minorHAnsi" w:cstheme="minorHAnsi"/>
                <w:b/>
                <w:bCs/>
                <w:color w:val="000000"/>
                <w:sz w:val="24"/>
                <w:szCs w:val="24"/>
              </w:rPr>
              <w:t>25</w:t>
            </w:r>
            <w:r w:rsidRPr="007B0440">
              <w:rPr>
                <w:rFonts w:asciiTheme="minorHAnsi" w:eastAsia="Times New Roman" w:hAnsiTheme="minorHAnsi" w:cstheme="minorHAnsi"/>
                <w:b/>
                <w:bCs/>
                <w:color w:val="000000"/>
                <w:sz w:val="24"/>
                <w:szCs w:val="24"/>
                <w:vertAlign w:val="superscript"/>
              </w:rPr>
              <w:t>th</w:t>
            </w:r>
            <w:r w:rsidRPr="007B0440">
              <w:rPr>
                <w:rFonts w:asciiTheme="minorHAnsi" w:eastAsia="Times New Roman" w:hAnsiTheme="minorHAnsi" w:cstheme="minorHAnsi"/>
                <w:b/>
                <w:bCs/>
                <w:color w:val="000000"/>
                <w:sz w:val="24"/>
                <w:szCs w:val="24"/>
              </w:rPr>
              <w:t xml:space="preserve"> November</w:t>
            </w:r>
            <w:r w:rsidR="008D6D83">
              <w:rPr>
                <w:rFonts w:asciiTheme="minorHAnsi" w:eastAsia="Times New Roman" w:hAnsiTheme="minorHAnsi" w:cstheme="minorHAnsi"/>
                <w:b/>
                <w:bCs/>
                <w:color w:val="000000"/>
                <w:sz w:val="24"/>
                <w:szCs w:val="24"/>
              </w:rPr>
              <w:t>, 27</w:t>
            </w:r>
            <w:r w:rsidR="008D6D83" w:rsidRPr="008D6D83">
              <w:rPr>
                <w:rFonts w:asciiTheme="minorHAnsi" w:eastAsia="Times New Roman" w:hAnsiTheme="minorHAnsi" w:cstheme="minorHAnsi"/>
                <w:b/>
                <w:bCs/>
                <w:color w:val="000000"/>
                <w:sz w:val="24"/>
                <w:szCs w:val="24"/>
                <w:vertAlign w:val="superscript"/>
              </w:rPr>
              <w:t>th</w:t>
            </w:r>
            <w:r w:rsidR="008D6D83">
              <w:rPr>
                <w:rFonts w:asciiTheme="minorHAnsi" w:eastAsia="Times New Roman" w:hAnsiTheme="minorHAnsi" w:cstheme="minorHAnsi"/>
                <w:b/>
                <w:bCs/>
                <w:color w:val="000000"/>
                <w:sz w:val="24"/>
                <w:szCs w:val="24"/>
              </w:rPr>
              <w:t xml:space="preserve"> January, 24</w:t>
            </w:r>
            <w:r w:rsidR="008D6D83" w:rsidRPr="008D6D83">
              <w:rPr>
                <w:rFonts w:asciiTheme="minorHAnsi" w:eastAsia="Times New Roman" w:hAnsiTheme="minorHAnsi" w:cstheme="minorHAnsi"/>
                <w:b/>
                <w:bCs/>
                <w:color w:val="000000"/>
                <w:sz w:val="24"/>
                <w:szCs w:val="24"/>
                <w:vertAlign w:val="superscript"/>
              </w:rPr>
              <w:t>th</w:t>
            </w:r>
            <w:r w:rsidR="008D6D83">
              <w:rPr>
                <w:rFonts w:asciiTheme="minorHAnsi" w:eastAsia="Times New Roman" w:hAnsiTheme="minorHAnsi" w:cstheme="minorHAnsi"/>
                <w:b/>
                <w:bCs/>
                <w:color w:val="000000"/>
                <w:sz w:val="24"/>
                <w:szCs w:val="24"/>
              </w:rPr>
              <w:t xml:space="preserve"> March. </w:t>
            </w:r>
            <w:r w:rsidRPr="007B0440">
              <w:rPr>
                <w:rFonts w:asciiTheme="minorHAnsi" w:eastAsia="Times New Roman" w:hAnsiTheme="minorHAnsi" w:cstheme="minorHAnsi"/>
                <w:b/>
                <w:bCs/>
                <w:color w:val="000000"/>
                <w:sz w:val="24"/>
                <w:szCs w:val="24"/>
              </w:rPr>
              <w:t xml:space="preserve">  </w:t>
            </w:r>
            <w:r w:rsidR="00EF66C2">
              <w:rPr>
                <w:rFonts w:asciiTheme="minorHAnsi" w:eastAsia="Times New Roman" w:hAnsiTheme="minorHAnsi" w:cstheme="minorHAnsi"/>
                <w:sz w:val="24"/>
                <w:szCs w:val="24"/>
              </w:rPr>
              <w:t xml:space="preserve">The next meeting </w:t>
            </w:r>
            <w:r w:rsidR="00976173">
              <w:rPr>
                <w:rFonts w:asciiTheme="minorHAnsi" w:eastAsia="Times New Roman" w:hAnsiTheme="minorHAnsi" w:cstheme="minorHAnsi"/>
                <w:sz w:val="24"/>
                <w:szCs w:val="24"/>
              </w:rPr>
              <w:t>is co</w:t>
            </w:r>
            <w:r w:rsidR="00EF66C2">
              <w:rPr>
                <w:rFonts w:asciiTheme="minorHAnsi" w:eastAsia="Times New Roman" w:hAnsiTheme="minorHAnsi" w:cstheme="minorHAnsi"/>
                <w:sz w:val="24"/>
                <w:szCs w:val="24"/>
              </w:rPr>
              <w:t xml:space="preserve">nfirmed </w:t>
            </w:r>
            <w:r w:rsidR="00EB00E6">
              <w:rPr>
                <w:rFonts w:asciiTheme="minorHAnsi" w:eastAsia="Times New Roman" w:hAnsiTheme="minorHAnsi" w:cstheme="minorHAnsi"/>
                <w:sz w:val="24"/>
                <w:szCs w:val="24"/>
              </w:rPr>
              <w:t>as Monday 2</w:t>
            </w:r>
            <w:r w:rsidR="008D6D83">
              <w:rPr>
                <w:rFonts w:asciiTheme="minorHAnsi" w:eastAsia="Times New Roman" w:hAnsiTheme="minorHAnsi" w:cstheme="minorHAnsi"/>
                <w:sz w:val="24"/>
                <w:szCs w:val="24"/>
              </w:rPr>
              <w:t>5</w:t>
            </w:r>
            <w:r w:rsidR="008D6D83" w:rsidRPr="008D6D83">
              <w:rPr>
                <w:rFonts w:asciiTheme="minorHAnsi" w:eastAsia="Times New Roman" w:hAnsiTheme="minorHAnsi" w:cstheme="minorHAnsi"/>
                <w:sz w:val="24"/>
                <w:szCs w:val="24"/>
                <w:vertAlign w:val="superscript"/>
              </w:rPr>
              <w:t>th</w:t>
            </w:r>
            <w:r w:rsidR="008D6D83">
              <w:rPr>
                <w:rFonts w:asciiTheme="minorHAnsi" w:eastAsia="Times New Roman" w:hAnsiTheme="minorHAnsi" w:cstheme="minorHAnsi"/>
                <w:sz w:val="24"/>
                <w:szCs w:val="24"/>
              </w:rPr>
              <w:t xml:space="preserve"> November </w:t>
            </w:r>
            <w:r w:rsidR="00EB00E6">
              <w:rPr>
                <w:rFonts w:asciiTheme="minorHAnsi" w:eastAsia="Times New Roman" w:hAnsiTheme="minorHAnsi" w:cstheme="minorHAnsi"/>
                <w:sz w:val="24"/>
                <w:szCs w:val="24"/>
              </w:rPr>
              <w:t>2024</w:t>
            </w:r>
            <w:r w:rsidR="009B01C2">
              <w:rPr>
                <w:rFonts w:asciiTheme="minorHAnsi" w:eastAsia="Times New Roman" w:hAnsiTheme="minorHAnsi" w:cstheme="minorHAnsi"/>
                <w:sz w:val="24"/>
                <w:szCs w:val="24"/>
              </w:rPr>
              <w:t xml:space="preserve">, 7pm </w:t>
            </w:r>
            <w:r w:rsidR="00EB00E6">
              <w:rPr>
                <w:rFonts w:asciiTheme="minorHAnsi" w:eastAsia="Times New Roman" w:hAnsiTheme="minorHAnsi" w:cstheme="minorHAnsi"/>
                <w:sz w:val="24"/>
                <w:szCs w:val="24"/>
              </w:rPr>
              <w:t>at Rudford Village Hall</w:t>
            </w:r>
            <w:r w:rsidR="006D57D4">
              <w:rPr>
                <w:rFonts w:asciiTheme="minorHAnsi" w:eastAsia="Times New Roman" w:hAnsiTheme="minorHAnsi" w:cstheme="minorHAnsi"/>
                <w:sz w:val="24"/>
                <w:szCs w:val="24"/>
              </w:rPr>
              <w:t xml:space="preserve">. </w:t>
            </w:r>
          </w:p>
        </w:tc>
      </w:tr>
      <w:tr w:rsidR="000019FF"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0019FF" w:rsidRPr="007B0440" w:rsidRDefault="000019FF" w:rsidP="000019FF">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ADBF5" w14:textId="77777777" w:rsidR="000019FF" w:rsidRDefault="000019FF" w:rsidP="000019F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Agenda</w:t>
            </w:r>
          </w:p>
          <w:p w14:paraId="75241ECD" w14:textId="77777777" w:rsidR="00301C20" w:rsidRDefault="008F6F47"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B</w:t>
            </w:r>
            <w:r w:rsidR="00CF3BC9">
              <w:rPr>
                <w:rFonts w:asciiTheme="minorHAnsi" w:eastAsia="Times New Roman" w:hAnsiTheme="minorHAnsi" w:cstheme="minorHAnsi"/>
                <w:sz w:val="24"/>
                <w:szCs w:val="24"/>
              </w:rPr>
              <w:t>udget planning for 25/26</w:t>
            </w:r>
            <w:r w:rsidR="00AD69F8">
              <w:rPr>
                <w:rFonts w:asciiTheme="minorHAnsi" w:eastAsia="Times New Roman" w:hAnsiTheme="minorHAnsi" w:cstheme="minorHAnsi"/>
                <w:sz w:val="24"/>
                <w:szCs w:val="24"/>
              </w:rPr>
              <w:t xml:space="preserve">, </w:t>
            </w:r>
            <w:r w:rsidR="00976173">
              <w:rPr>
                <w:rFonts w:asciiTheme="minorHAnsi" w:eastAsia="Times New Roman" w:hAnsiTheme="minorHAnsi" w:cstheme="minorHAnsi"/>
                <w:sz w:val="24"/>
                <w:szCs w:val="24"/>
              </w:rPr>
              <w:t xml:space="preserve">WCAG 2.2 </w:t>
            </w:r>
            <w:r w:rsidR="003C6DBC">
              <w:rPr>
                <w:rFonts w:asciiTheme="minorHAnsi" w:eastAsia="Times New Roman" w:hAnsiTheme="minorHAnsi" w:cstheme="minorHAnsi"/>
                <w:sz w:val="24"/>
                <w:szCs w:val="24"/>
              </w:rPr>
              <w:t xml:space="preserve">compliance, </w:t>
            </w:r>
            <w:r w:rsidR="00AD69F8">
              <w:rPr>
                <w:rFonts w:asciiTheme="minorHAnsi" w:eastAsia="Times New Roman" w:hAnsiTheme="minorHAnsi" w:cstheme="minorHAnsi"/>
                <w:sz w:val="24"/>
                <w:szCs w:val="24"/>
              </w:rPr>
              <w:t xml:space="preserve">Parish Emergency Plan, </w:t>
            </w:r>
            <w:r w:rsidR="00231442">
              <w:rPr>
                <w:rFonts w:asciiTheme="minorHAnsi" w:eastAsia="Times New Roman" w:hAnsiTheme="minorHAnsi" w:cstheme="minorHAnsi"/>
                <w:sz w:val="24"/>
                <w:szCs w:val="24"/>
              </w:rPr>
              <w:t>Biodiversity Policy</w:t>
            </w:r>
            <w:r w:rsidR="00A41BB4">
              <w:rPr>
                <w:rFonts w:asciiTheme="minorHAnsi" w:eastAsia="Times New Roman" w:hAnsiTheme="minorHAnsi" w:cstheme="minorHAnsi"/>
                <w:sz w:val="24"/>
                <w:szCs w:val="24"/>
              </w:rPr>
              <w:t xml:space="preserve"> and future Chair. </w:t>
            </w:r>
          </w:p>
          <w:p w14:paraId="13AC68B2" w14:textId="77777777" w:rsidR="00A41BB4" w:rsidRDefault="00A41BB4" w:rsidP="000019FF">
            <w:pPr>
              <w:spacing w:after="0" w:line="240" w:lineRule="auto"/>
              <w:rPr>
                <w:rFonts w:asciiTheme="minorHAnsi" w:eastAsia="Times New Roman" w:hAnsiTheme="minorHAnsi" w:cstheme="minorHAnsi"/>
                <w:sz w:val="24"/>
                <w:szCs w:val="24"/>
              </w:rPr>
            </w:pPr>
          </w:p>
          <w:p w14:paraId="430C9B51" w14:textId="7815CFDF" w:rsidR="00A41BB4" w:rsidRPr="00301C20" w:rsidRDefault="00A41BB4"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There was a budget discussion with District Councillor Burford. The cost of maintaining the Council is expensive and consumes all of the Precept, leaving no funds for any projects.  Councillor Burford stated that increasing the Precept by 30% would not be uncommon, and 50% would be acceptable. Councillor Burford suggested that the Council includes funding for projects within the budget for 25/26. To help with budget decisions, details of the precepts within other parish councils was provided to Councillors. </w:t>
            </w:r>
          </w:p>
        </w:tc>
      </w:tr>
      <w:tr w:rsidR="000019FF"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0019FF" w:rsidRPr="007B0440" w:rsidRDefault="000019FF" w:rsidP="000019FF">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3567DCA7" w:rsidR="000019FF" w:rsidRPr="007B0440" w:rsidRDefault="00A41BB4" w:rsidP="000019FF">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b/>
                <w:bCs/>
                <w:color w:val="000000"/>
                <w:sz w:val="24"/>
                <w:szCs w:val="24"/>
              </w:rPr>
              <w:t>Meeting closed 8.45 pm</w:t>
            </w:r>
            <w:r w:rsidR="000019FF" w:rsidRPr="007B0440">
              <w:rPr>
                <w:rFonts w:asciiTheme="minorHAnsi" w:eastAsia="Times New Roman" w:hAnsiTheme="minorHAnsi" w:cstheme="minorHAnsi"/>
                <w:b/>
                <w:bCs/>
                <w:color w:val="000000"/>
                <w:sz w:val="24"/>
                <w:szCs w:val="24"/>
              </w:rPr>
              <w:t xml:space="preserve"> </w:t>
            </w:r>
          </w:p>
        </w:tc>
      </w:tr>
    </w:tbl>
    <w:p w14:paraId="15E7F053" w14:textId="77777777" w:rsidR="00727387" w:rsidRDefault="00727387" w:rsidP="009B34BC"/>
    <w:sectPr w:rsidR="00727387" w:rsidSect="009D16F1">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4"/>
    <w:lvlOverride w:ilvl="0">
      <w:lvl w:ilvl="0">
        <w:numFmt w:val="lowerLetter"/>
        <w:lvlText w:val="%1."/>
        <w:lvlJc w:val="left"/>
      </w:lvl>
    </w:lvlOverride>
  </w:num>
  <w:num w:numId="2" w16cid:durableId="1461456149">
    <w:abstractNumId w:val="4"/>
    <w:lvlOverride w:ilvl="0">
      <w:lvl w:ilvl="0">
        <w:numFmt w:val="lowerLetter"/>
        <w:lvlText w:val="%1."/>
        <w:lvlJc w:val="left"/>
      </w:lvl>
    </w:lvlOverride>
  </w:num>
  <w:num w:numId="3" w16cid:durableId="802112299">
    <w:abstractNumId w:val="6"/>
    <w:lvlOverride w:ilvl="0">
      <w:lvl w:ilvl="0">
        <w:numFmt w:val="lowerLetter"/>
        <w:lvlText w:val="%1."/>
        <w:lvlJc w:val="left"/>
      </w:lvl>
    </w:lvlOverride>
  </w:num>
  <w:num w:numId="4" w16cid:durableId="2116824088">
    <w:abstractNumId w:val="6"/>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5"/>
  </w:num>
  <w:num w:numId="6" w16cid:durableId="419914253">
    <w:abstractNumId w:val="0"/>
  </w:num>
  <w:num w:numId="7" w16cid:durableId="1141459470">
    <w:abstractNumId w:val="2"/>
  </w:num>
  <w:num w:numId="8" w16cid:durableId="493298965">
    <w:abstractNumId w:val="9"/>
  </w:num>
  <w:num w:numId="9" w16cid:durableId="1222597430">
    <w:abstractNumId w:val="8"/>
  </w:num>
  <w:num w:numId="10" w16cid:durableId="1354922247">
    <w:abstractNumId w:val="7"/>
  </w:num>
  <w:num w:numId="11" w16cid:durableId="1085997451">
    <w:abstractNumId w:val="10"/>
  </w:num>
  <w:num w:numId="12" w16cid:durableId="76176045">
    <w:abstractNumId w:val="11"/>
  </w:num>
  <w:num w:numId="13" w16cid:durableId="460611912">
    <w:abstractNumId w:val="1"/>
  </w:num>
  <w:num w:numId="14" w16cid:durableId="2141069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45757"/>
    <w:rsid w:val="00083553"/>
    <w:rsid w:val="00092756"/>
    <w:rsid w:val="000B712C"/>
    <w:rsid w:val="000D3445"/>
    <w:rsid w:val="000E18B6"/>
    <w:rsid w:val="000F679A"/>
    <w:rsid w:val="00106E34"/>
    <w:rsid w:val="001173B7"/>
    <w:rsid w:val="00120FB0"/>
    <w:rsid w:val="00121003"/>
    <w:rsid w:val="00142C5B"/>
    <w:rsid w:val="001B0CF9"/>
    <w:rsid w:val="001F3BEC"/>
    <w:rsid w:val="00211FC8"/>
    <w:rsid w:val="002211FD"/>
    <w:rsid w:val="0022227F"/>
    <w:rsid w:val="002258B2"/>
    <w:rsid w:val="00231442"/>
    <w:rsid w:val="002942A0"/>
    <w:rsid w:val="002C54EE"/>
    <w:rsid w:val="00301C20"/>
    <w:rsid w:val="00301E3B"/>
    <w:rsid w:val="00314B77"/>
    <w:rsid w:val="00317304"/>
    <w:rsid w:val="003212F4"/>
    <w:rsid w:val="00343CF7"/>
    <w:rsid w:val="003B359E"/>
    <w:rsid w:val="003C6DBC"/>
    <w:rsid w:val="003F6E68"/>
    <w:rsid w:val="0041526C"/>
    <w:rsid w:val="00421C6B"/>
    <w:rsid w:val="004476FC"/>
    <w:rsid w:val="00457500"/>
    <w:rsid w:val="004937FC"/>
    <w:rsid w:val="00497AB7"/>
    <w:rsid w:val="004B418F"/>
    <w:rsid w:val="004C14B6"/>
    <w:rsid w:val="004E102F"/>
    <w:rsid w:val="004E6009"/>
    <w:rsid w:val="00523ECA"/>
    <w:rsid w:val="00555AF9"/>
    <w:rsid w:val="00572839"/>
    <w:rsid w:val="00580A0F"/>
    <w:rsid w:val="00612423"/>
    <w:rsid w:val="00633658"/>
    <w:rsid w:val="006679A6"/>
    <w:rsid w:val="006830CB"/>
    <w:rsid w:val="00690C14"/>
    <w:rsid w:val="00695440"/>
    <w:rsid w:val="006A57F3"/>
    <w:rsid w:val="006B377C"/>
    <w:rsid w:val="006D57D4"/>
    <w:rsid w:val="006F42D1"/>
    <w:rsid w:val="0070131B"/>
    <w:rsid w:val="00727387"/>
    <w:rsid w:val="007359BF"/>
    <w:rsid w:val="007A5047"/>
    <w:rsid w:val="007F2A01"/>
    <w:rsid w:val="008243F8"/>
    <w:rsid w:val="00832AF3"/>
    <w:rsid w:val="008417E2"/>
    <w:rsid w:val="00853554"/>
    <w:rsid w:val="00866692"/>
    <w:rsid w:val="0087162F"/>
    <w:rsid w:val="00876B59"/>
    <w:rsid w:val="008863B3"/>
    <w:rsid w:val="008D6D83"/>
    <w:rsid w:val="008F6929"/>
    <w:rsid w:val="008F6F47"/>
    <w:rsid w:val="00904E1D"/>
    <w:rsid w:val="009061C2"/>
    <w:rsid w:val="00913B41"/>
    <w:rsid w:val="00927E34"/>
    <w:rsid w:val="009378DA"/>
    <w:rsid w:val="00942E79"/>
    <w:rsid w:val="00962B47"/>
    <w:rsid w:val="00976173"/>
    <w:rsid w:val="00986FDC"/>
    <w:rsid w:val="00994D98"/>
    <w:rsid w:val="009A497D"/>
    <w:rsid w:val="009B01C2"/>
    <w:rsid w:val="009B34BC"/>
    <w:rsid w:val="009C3526"/>
    <w:rsid w:val="009D16F1"/>
    <w:rsid w:val="009F3A07"/>
    <w:rsid w:val="00A41BB4"/>
    <w:rsid w:val="00A459E4"/>
    <w:rsid w:val="00A95CDE"/>
    <w:rsid w:val="00AD69F8"/>
    <w:rsid w:val="00AE029C"/>
    <w:rsid w:val="00AE7200"/>
    <w:rsid w:val="00AF1A79"/>
    <w:rsid w:val="00B336CD"/>
    <w:rsid w:val="00B37176"/>
    <w:rsid w:val="00B42887"/>
    <w:rsid w:val="00B64A5B"/>
    <w:rsid w:val="00B65C1F"/>
    <w:rsid w:val="00BA6215"/>
    <w:rsid w:val="00BD48DE"/>
    <w:rsid w:val="00C122D8"/>
    <w:rsid w:val="00C27154"/>
    <w:rsid w:val="00C32260"/>
    <w:rsid w:val="00C3398A"/>
    <w:rsid w:val="00C52F9A"/>
    <w:rsid w:val="00C56685"/>
    <w:rsid w:val="00CA07F1"/>
    <w:rsid w:val="00CA5D74"/>
    <w:rsid w:val="00CD40FF"/>
    <w:rsid w:val="00CD5E70"/>
    <w:rsid w:val="00CF3BC9"/>
    <w:rsid w:val="00CF625E"/>
    <w:rsid w:val="00D120BC"/>
    <w:rsid w:val="00D17683"/>
    <w:rsid w:val="00D50F69"/>
    <w:rsid w:val="00DB05CA"/>
    <w:rsid w:val="00DB17A8"/>
    <w:rsid w:val="00DB3FAF"/>
    <w:rsid w:val="00DC362D"/>
    <w:rsid w:val="00DD0CF3"/>
    <w:rsid w:val="00E4352D"/>
    <w:rsid w:val="00E625BE"/>
    <w:rsid w:val="00E726DB"/>
    <w:rsid w:val="00E91478"/>
    <w:rsid w:val="00EB00E6"/>
    <w:rsid w:val="00EE06B1"/>
    <w:rsid w:val="00EE691F"/>
    <w:rsid w:val="00EF66C2"/>
    <w:rsid w:val="00F2343A"/>
    <w:rsid w:val="00F30005"/>
    <w:rsid w:val="00F658A8"/>
    <w:rsid w:val="00F97E5F"/>
    <w:rsid w:val="00FB7345"/>
    <w:rsid w:val="00FC1914"/>
    <w:rsid w:val="00FC4C92"/>
    <w:rsid w:val="00FD6742"/>
    <w:rsid w:val="00FD6DE7"/>
    <w:rsid w:val="00FE41DA"/>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Liz Tustin</cp:lastModifiedBy>
  <cp:revision>4</cp:revision>
  <cp:lastPrinted>2024-09-23T09:38:00Z</cp:lastPrinted>
  <dcterms:created xsi:type="dcterms:W3CDTF">2024-09-27T10:15:00Z</dcterms:created>
  <dcterms:modified xsi:type="dcterms:W3CDTF">2024-10-06T07:31:00Z</dcterms:modified>
</cp:coreProperties>
</file>